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77BF" w14:textId="77777777" w:rsidR="002E5FB0" w:rsidRDefault="002E5FB0" w:rsidP="00C05671">
      <w:pPr>
        <w:pStyle w:val="Ttulo"/>
        <w:spacing w:line="360" w:lineRule="auto"/>
        <w:rPr>
          <w:rFonts w:ascii="Arial" w:hAnsi="Arial" w:cs="Arial"/>
          <w:sz w:val="20"/>
          <w:u w:val="none"/>
        </w:rPr>
      </w:pPr>
    </w:p>
    <w:p w14:paraId="0D45F8D6" w14:textId="170A607F" w:rsidR="00C05671" w:rsidRPr="00442B0C" w:rsidRDefault="00C05671" w:rsidP="00C05671">
      <w:pPr>
        <w:pStyle w:val="Ttulo"/>
        <w:spacing w:line="360" w:lineRule="auto"/>
        <w:rPr>
          <w:rFonts w:ascii="Arial" w:hAnsi="Arial" w:cs="Arial"/>
          <w:sz w:val="20"/>
          <w:u w:val="none"/>
        </w:rPr>
      </w:pPr>
      <w:r w:rsidRPr="00442B0C">
        <w:rPr>
          <w:rFonts w:ascii="Arial" w:hAnsi="Arial" w:cs="Arial"/>
          <w:sz w:val="20"/>
          <w:u w:val="none"/>
        </w:rPr>
        <w:t>ACORDO DE COOPERAÇÃO PARA REALIZAÇÃO DE ESTÁGIO</w:t>
      </w:r>
    </w:p>
    <w:p w14:paraId="5067EAC7" w14:textId="77777777" w:rsidR="00C05671" w:rsidRPr="00442B0C" w:rsidRDefault="00C05671" w:rsidP="00C05671">
      <w:pPr>
        <w:spacing w:after="120" w:line="360" w:lineRule="auto"/>
        <w:jc w:val="both"/>
        <w:rPr>
          <w:rFonts w:ascii="Arial" w:hAnsi="Arial" w:cs="Arial"/>
          <w:b/>
          <w:sz w:val="2"/>
          <w:u w:val="single"/>
        </w:rPr>
      </w:pPr>
    </w:p>
    <w:p w14:paraId="3DA6C79C" w14:textId="3FE0CC68" w:rsidR="00C05671" w:rsidRPr="00442B0C" w:rsidRDefault="00C05671" w:rsidP="002E5FB0">
      <w:pPr>
        <w:pStyle w:val="Recuodecorpodetexto"/>
        <w:spacing w:after="240"/>
        <w:ind w:left="0"/>
        <w:jc w:val="center"/>
        <w:rPr>
          <w:rFonts w:ascii="Arial" w:hAnsi="Arial" w:cs="Arial"/>
          <w:b/>
        </w:rPr>
      </w:pPr>
      <w:r>
        <w:rPr>
          <w:rFonts w:ascii="Arial" w:hAnsi="Arial" w:cs="Arial"/>
          <w:b/>
          <w:noProof/>
        </w:rPr>
        <w:drawing>
          <wp:anchor distT="0" distB="0" distL="114300" distR="114300" simplePos="0" relativeHeight="251659264" behindDoc="0" locked="0" layoutInCell="1" allowOverlap="1" wp14:anchorId="7C5C8B71" wp14:editId="2E0E7EA9">
            <wp:simplePos x="0" y="0"/>
            <wp:positionH relativeFrom="column">
              <wp:posOffset>7235190</wp:posOffset>
            </wp:positionH>
            <wp:positionV relativeFrom="paragraph">
              <wp:posOffset>449580</wp:posOffset>
            </wp:positionV>
            <wp:extent cx="878205" cy="506095"/>
            <wp:effectExtent l="0" t="0" r="0" b="8255"/>
            <wp:wrapNone/>
            <wp:docPr id="8" name="Imagem 8"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Texto&#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20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B0C">
        <w:rPr>
          <w:rFonts w:ascii="Arial" w:hAnsi="Arial" w:cs="Arial"/>
        </w:rPr>
        <w:t>ACORDO DE COOPERAÇÃO PARA REALIZAÇÃO DE ESTÁGIO QUE ENTRE SI CELEBRAM A UNIVERSIDADE ESTADUAL DO MARANHÃO – UEMA E A ________________________________.</w:t>
      </w:r>
    </w:p>
    <w:p w14:paraId="4244740E" w14:textId="77777777" w:rsidR="00C05671" w:rsidRPr="00442B0C" w:rsidRDefault="00C05671" w:rsidP="00C05671">
      <w:pPr>
        <w:spacing w:line="360" w:lineRule="auto"/>
        <w:ind w:firstLine="1134"/>
        <w:jc w:val="both"/>
        <w:rPr>
          <w:rFonts w:ascii="Arial" w:hAnsi="Arial" w:cs="Arial"/>
          <w:sz w:val="2"/>
        </w:rPr>
      </w:pPr>
    </w:p>
    <w:p w14:paraId="57250265" w14:textId="6240EB24" w:rsidR="00C05671" w:rsidRPr="00442B0C" w:rsidRDefault="00C05671" w:rsidP="00C05671">
      <w:pPr>
        <w:spacing w:after="240"/>
        <w:ind w:firstLine="851"/>
        <w:jc w:val="both"/>
        <w:rPr>
          <w:rFonts w:ascii="Arial" w:hAnsi="Arial" w:cs="Arial"/>
        </w:rPr>
      </w:pPr>
      <w:r w:rsidRPr="00442B0C">
        <w:rPr>
          <w:rFonts w:ascii="Arial" w:hAnsi="Arial" w:cs="Arial"/>
        </w:rPr>
        <w:t>Pelo presente instrumento, de um lado</w:t>
      </w:r>
      <w:r w:rsidRPr="00442B0C">
        <w:rPr>
          <w:rFonts w:ascii="Arial" w:hAnsi="Arial" w:cs="Arial"/>
          <w:b/>
          <w:bCs/>
        </w:rPr>
        <w:t xml:space="preserve"> </w:t>
      </w:r>
      <w:r w:rsidRPr="00442B0C">
        <w:rPr>
          <w:rFonts w:ascii="Arial" w:hAnsi="Arial" w:cs="Arial"/>
        </w:rPr>
        <w:t xml:space="preserve">a </w:t>
      </w:r>
      <w:r w:rsidRPr="00442B0C">
        <w:rPr>
          <w:rFonts w:ascii="Arial" w:hAnsi="Arial" w:cs="Arial"/>
          <w:b/>
          <w:bCs/>
        </w:rPr>
        <w:t>UNIVERSIDADE ESTADUAL DO MARANHÃO – UEMA</w:t>
      </w:r>
      <w:r w:rsidRPr="00442B0C">
        <w:rPr>
          <w:rFonts w:ascii="Arial" w:hAnsi="Arial" w:cs="Arial"/>
        </w:rPr>
        <w:t xml:space="preserve">, Autarquia Estadual, criada pela Lei Estadual </w:t>
      </w:r>
      <w:proofErr w:type="spellStart"/>
      <w:r w:rsidRPr="00442B0C">
        <w:rPr>
          <w:rFonts w:ascii="Arial" w:hAnsi="Arial" w:cs="Arial"/>
        </w:rPr>
        <w:t>n.°</w:t>
      </w:r>
      <w:proofErr w:type="spellEnd"/>
      <w:r w:rsidRPr="00442B0C">
        <w:rPr>
          <w:rFonts w:ascii="Arial" w:hAnsi="Arial" w:cs="Arial"/>
        </w:rPr>
        <w:t xml:space="preserve"> 4.400, de 30.12.81, inscrita no CNPJ/MF sob o n</w:t>
      </w:r>
      <w:r>
        <w:rPr>
          <w:rFonts w:ascii="Arial" w:hAnsi="Arial" w:cs="Arial"/>
        </w:rPr>
        <w:t>.</w:t>
      </w:r>
      <w:r w:rsidRPr="00442B0C">
        <w:rPr>
          <w:rFonts w:ascii="Arial" w:hAnsi="Arial" w:cs="Arial"/>
        </w:rPr>
        <w:t xml:space="preserve"> 06.352.421/0001-68, sediada na Cidade Universitária Paulo VI, s/n, Tirirical, nesta cidade, doravante denominada </w:t>
      </w:r>
      <w:r w:rsidRPr="00442B0C">
        <w:rPr>
          <w:rFonts w:ascii="Arial" w:hAnsi="Arial" w:cs="Arial"/>
          <w:b/>
          <w:bCs/>
        </w:rPr>
        <w:t>INSTITUIÇÃO DE ENSINO</w:t>
      </w:r>
      <w:r w:rsidRPr="00442B0C">
        <w:rPr>
          <w:rFonts w:ascii="Arial" w:hAnsi="Arial" w:cs="Arial"/>
        </w:rPr>
        <w:t xml:space="preserve">, representada por seu Magnífico Reitor, </w:t>
      </w:r>
      <w:r w:rsidRPr="00442B0C">
        <w:rPr>
          <w:rFonts w:ascii="Arial" w:hAnsi="Arial" w:cs="Arial"/>
          <w:b/>
          <w:color w:val="000000"/>
        </w:rPr>
        <w:t xml:space="preserve">Prof. Dr. </w:t>
      </w:r>
      <w:r w:rsidR="00926568">
        <w:rPr>
          <w:rFonts w:ascii="Arial" w:hAnsi="Arial" w:cs="Arial"/>
          <w:b/>
          <w:color w:val="000000"/>
        </w:rPr>
        <w:t>WALTER CANALES SANT’ANA</w:t>
      </w:r>
      <w:r w:rsidRPr="00442B0C">
        <w:rPr>
          <w:rFonts w:ascii="Arial" w:hAnsi="Arial" w:cs="Arial"/>
        </w:rPr>
        <w:t xml:space="preserve">, brasileiro, casado, portador da C.I n. </w:t>
      </w:r>
      <w:r w:rsidR="00926568">
        <w:rPr>
          <w:rFonts w:ascii="Arial" w:hAnsi="Arial" w:cs="Arial"/>
        </w:rPr>
        <w:t>060.582.482.016-2</w:t>
      </w:r>
      <w:r w:rsidRPr="00442B0C">
        <w:rPr>
          <w:rFonts w:ascii="Arial" w:hAnsi="Arial" w:cs="Arial"/>
          <w:color w:val="000000"/>
        </w:rPr>
        <w:t xml:space="preserve"> SSP/MA </w:t>
      </w:r>
      <w:r w:rsidRPr="00442B0C">
        <w:rPr>
          <w:rFonts w:ascii="Arial" w:hAnsi="Arial" w:cs="Arial"/>
        </w:rPr>
        <w:t xml:space="preserve">e do CPF n. </w:t>
      </w:r>
      <w:r w:rsidR="00926568">
        <w:rPr>
          <w:rFonts w:ascii="Arial" w:hAnsi="Arial" w:cs="Arial"/>
        </w:rPr>
        <w:t>046.468.758-61</w:t>
      </w:r>
      <w:r w:rsidRPr="00442B0C">
        <w:rPr>
          <w:rFonts w:ascii="Arial" w:hAnsi="Arial" w:cs="Arial"/>
        </w:rPr>
        <w:t>, neste ato representado, por delegação pela Portaria n° 30/2019-GR</w:t>
      </w:r>
      <w:r>
        <w:rPr>
          <w:rFonts w:ascii="Arial" w:hAnsi="Arial" w:cs="Arial"/>
        </w:rPr>
        <w:t xml:space="preserve">, </w:t>
      </w:r>
      <w:r w:rsidR="003E64BE">
        <w:rPr>
          <w:rFonts w:ascii="Arial" w:hAnsi="Arial" w:cs="Arial"/>
        </w:rPr>
        <w:t xml:space="preserve">ao </w:t>
      </w:r>
      <w:r w:rsidR="003E64BE" w:rsidRPr="003E64BE">
        <w:rPr>
          <w:rFonts w:ascii="Arial" w:hAnsi="Arial" w:cs="Arial"/>
          <w:b/>
          <w:bCs/>
        </w:rPr>
        <w:t>Prof. Vladimir Bezerra de Oliveira</w:t>
      </w:r>
      <w:r w:rsidRPr="00442B0C">
        <w:rPr>
          <w:rFonts w:ascii="Arial" w:hAnsi="Arial" w:cs="Arial"/>
          <w:b/>
        </w:rPr>
        <w:t>,</w:t>
      </w:r>
      <w:r w:rsidRPr="00442B0C">
        <w:rPr>
          <w:rFonts w:ascii="Arial" w:hAnsi="Arial" w:cs="Arial"/>
        </w:rPr>
        <w:t xml:space="preserve"> CPF Nº </w:t>
      </w:r>
      <w:r w:rsidR="00926568">
        <w:rPr>
          <w:rFonts w:ascii="Arial" w:hAnsi="Arial" w:cs="Arial"/>
        </w:rPr>
        <w:t xml:space="preserve">421.221.804-63 </w:t>
      </w:r>
      <w:r w:rsidRPr="00442B0C">
        <w:rPr>
          <w:rFonts w:ascii="Arial" w:hAnsi="Arial" w:cs="Arial"/>
        </w:rPr>
        <w:t xml:space="preserve">e RG </w:t>
      </w:r>
      <w:r>
        <w:rPr>
          <w:rFonts w:ascii="Arial" w:hAnsi="Arial" w:cs="Arial"/>
        </w:rPr>
        <w:t xml:space="preserve">n. </w:t>
      </w:r>
      <w:r w:rsidR="00926568">
        <w:rPr>
          <w:rFonts w:ascii="Arial" w:hAnsi="Arial" w:cs="Arial"/>
        </w:rPr>
        <w:t>5.0005.640</w:t>
      </w:r>
      <w:r>
        <w:rPr>
          <w:rFonts w:ascii="Arial" w:hAnsi="Arial" w:cs="Arial"/>
          <w:color w:val="000000"/>
        </w:rPr>
        <w:t>/</w:t>
      </w:r>
      <w:r w:rsidRPr="00442B0C">
        <w:rPr>
          <w:rFonts w:ascii="Arial" w:hAnsi="Arial" w:cs="Arial"/>
          <w:color w:val="000000"/>
        </w:rPr>
        <w:t>SSP</w:t>
      </w:r>
      <w:r>
        <w:rPr>
          <w:rFonts w:ascii="Arial" w:hAnsi="Arial" w:cs="Arial"/>
          <w:color w:val="000000"/>
        </w:rPr>
        <w:t>-</w:t>
      </w:r>
      <w:r w:rsidRPr="00442B0C">
        <w:rPr>
          <w:rFonts w:ascii="Arial" w:hAnsi="Arial" w:cs="Arial"/>
          <w:color w:val="000000"/>
        </w:rPr>
        <w:t>PI</w:t>
      </w:r>
      <w:r>
        <w:rPr>
          <w:rFonts w:ascii="Arial" w:hAnsi="Arial" w:cs="Arial"/>
          <w:color w:val="000000"/>
        </w:rPr>
        <w:t>,</w:t>
      </w:r>
      <w:r w:rsidRPr="00442B0C">
        <w:rPr>
          <w:rFonts w:ascii="Arial" w:hAnsi="Arial" w:cs="Arial"/>
        </w:rPr>
        <w:t xml:space="preserve"> Diretor do </w:t>
      </w:r>
      <w:r w:rsidRPr="00442B0C">
        <w:rPr>
          <w:rFonts w:ascii="Arial" w:hAnsi="Arial" w:cs="Arial"/>
          <w:b/>
        </w:rPr>
        <w:t>Centro de Estudos Superiores de Timon - MA</w:t>
      </w:r>
      <w:r w:rsidRPr="00442B0C">
        <w:rPr>
          <w:rFonts w:ascii="Arial" w:hAnsi="Arial" w:cs="Arial"/>
        </w:rPr>
        <w:t>, com sede na Rua Travessa Timbiras CEP:6563</w:t>
      </w:r>
      <w:r>
        <w:rPr>
          <w:rFonts w:ascii="Arial" w:hAnsi="Arial" w:cs="Arial"/>
        </w:rPr>
        <w:t>0</w:t>
      </w:r>
      <w:r w:rsidRPr="00442B0C">
        <w:rPr>
          <w:rFonts w:ascii="Arial" w:hAnsi="Arial" w:cs="Arial"/>
        </w:rPr>
        <w:t>-</w:t>
      </w:r>
      <w:r>
        <w:rPr>
          <w:rFonts w:ascii="Arial" w:hAnsi="Arial" w:cs="Arial"/>
        </w:rPr>
        <w:t>410</w:t>
      </w:r>
      <w:r w:rsidRPr="00442B0C">
        <w:rPr>
          <w:rFonts w:ascii="Arial" w:hAnsi="Arial" w:cs="Arial"/>
        </w:rPr>
        <w:t xml:space="preserve">, Timon - MA, </w:t>
      </w:r>
      <w:r>
        <w:rPr>
          <w:rFonts w:ascii="Arial" w:hAnsi="Arial" w:cs="Arial"/>
        </w:rPr>
        <w:t>telefone</w:t>
      </w:r>
      <w:r w:rsidRPr="00442B0C">
        <w:rPr>
          <w:rFonts w:ascii="Arial" w:hAnsi="Arial" w:cs="Arial"/>
        </w:rPr>
        <w:t xml:space="preserve">  (98)</w:t>
      </w:r>
      <w:r>
        <w:rPr>
          <w:rFonts w:ascii="Arial" w:hAnsi="Arial" w:cs="Arial"/>
        </w:rPr>
        <w:t xml:space="preserve"> </w:t>
      </w:r>
      <w:r w:rsidRPr="00442B0C">
        <w:rPr>
          <w:rFonts w:ascii="Arial" w:hAnsi="Arial" w:cs="Arial"/>
        </w:rPr>
        <w:t>2016</w:t>
      </w:r>
      <w:r>
        <w:rPr>
          <w:rFonts w:ascii="Arial" w:hAnsi="Arial" w:cs="Arial"/>
        </w:rPr>
        <w:t>-</w:t>
      </w:r>
      <w:r w:rsidRPr="00442B0C">
        <w:rPr>
          <w:rFonts w:ascii="Arial" w:hAnsi="Arial" w:cs="Arial"/>
        </w:rPr>
        <w:t xml:space="preserve">8190, e de outro, a </w:t>
      </w:r>
      <w:r w:rsidRPr="00442B0C">
        <w:rPr>
          <w:rFonts w:ascii="Arial" w:hAnsi="Arial" w:cs="Arial"/>
          <w:b/>
        </w:rPr>
        <w:t>____________________________________________________________</w:t>
      </w:r>
      <w:r w:rsidRPr="00442B0C">
        <w:rPr>
          <w:rFonts w:ascii="Arial" w:hAnsi="Arial" w:cs="Arial"/>
        </w:rPr>
        <w:t>, pessoa jurídica de direito, com sede na Rua _______________________________________________ CEP: _______________________, TELEFONE: ____________________, inscrita no CNPJ sob nº ______________________________, o</w:t>
      </w:r>
      <w:r w:rsidRPr="00442B0C">
        <w:rPr>
          <w:rFonts w:ascii="Arial" w:hAnsi="Arial" w:cs="Arial"/>
          <w:color w:val="000000"/>
        </w:rPr>
        <w:t>r</w:t>
      </w:r>
      <w:r w:rsidRPr="00442B0C">
        <w:rPr>
          <w:rFonts w:ascii="Arial" w:hAnsi="Arial" w:cs="Arial"/>
        </w:rPr>
        <w:t xml:space="preserve">a denominado </w:t>
      </w:r>
      <w:r w:rsidRPr="00442B0C">
        <w:rPr>
          <w:rFonts w:ascii="Arial" w:hAnsi="Arial" w:cs="Arial"/>
          <w:b/>
        </w:rPr>
        <w:t>UNIDADE CONCEDENTE</w:t>
      </w:r>
      <w:r w:rsidRPr="00442B0C">
        <w:rPr>
          <w:rFonts w:ascii="Arial" w:hAnsi="Arial" w:cs="Arial"/>
          <w:color w:val="000000"/>
        </w:rPr>
        <w:t>, neste ato  representada por</w:t>
      </w:r>
      <w:r w:rsidRPr="00442B0C">
        <w:rPr>
          <w:rFonts w:ascii="Arial" w:hAnsi="Arial" w:cs="Arial"/>
          <w:b/>
          <w:color w:val="000000"/>
        </w:rPr>
        <w:t>________________________________________</w:t>
      </w:r>
      <w:r w:rsidRPr="00442B0C">
        <w:rPr>
          <w:rFonts w:ascii="Arial" w:hAnsi="Arial" w:cs="Arial"/>
          <w:color w:val="000000"/>
        </w:rPr>
        <w:t xml:space="preserve">, </w:t>
      </w:r>
      <w:r w:rsidRPr="00442B0C">
        <w:rPr>
          <w:rFonts w:ascii="Arial" w:hAnsi="Arial" w:cs="Arial"/>
        </w:rPr>
        <w:t>CPF Nº _____________________ e RG Nº _____________________________________</w:t>
      </w:r>
      <w:r w:rsidRPr="00442B0C">
        <w:rPr>
          <w:rFonts w:ascii="Arial" w:hAnsi="Arial" w:cs="Arial"/>
          <w:color w:val="000000"/>
        </w:rPr>
        <w:t xml:space="preserve">, residente e domiciliado nesta cidade, considerando o disposto na </w:t>
      </w:r>
      <w:r w:rsidRPr="00442B0C">
        <w:rPr>
          <w:rFonts w:ascii="Arial" w:hAnsi="Arial" w:cs="Arial"/>
        </w:rPr>
        <w:t xml:space="preserve">Lei nº 11.788/08, de 25 de setembro de 2008, firmam o presente </w:t>
      </w:r>
      <w:r w:rsidRPr="00442B0C">
        <w:rPr>
          <w:rFonts w:ascii="Arial" w:hAnsi="Arial" w:cs="Arial"/>
          <w:b/>
          <w:bCs/>
        </w:rPr>
        <w:t>Acordo de Cooperação</w:t>
      </w:r>
      <w:r w:rsidRPr="00442B0C">
        <w:rPr>
          <w:rFonts w:ascii="Arial" w:hAnsi="Arial" w:cs="Arial"/>
        </w:rPr>
        <w:t xml:space="preserve"> para realização de ESTÁGIO, que se regerá pelas seguintes cláusulas e condições:</w:t>
      </w:r>
    </w:p>
    <w:p w14:paraId="41D9B734" w14:textId="77777777" w:rsidR="00C05671" w:rsidRPr="00AD7E91" w:rsidRDefault="00C05671" w:rsidP="00C05671">
      <w:pPr>
        <w:spacing w:after="240"/>
        <w:jc w:val="both"/>
        <w:rPr>
          <w:rFonts w:ascii="Arial" w:hAnsi="Arial" w:cs="Arial"/>
          <w:b/>
        </w:rPr>
      </w:pPr>
      <w:r w:rsidRPr="00442B0C">
        <w:rPr>
          <w:rFonts w:ascii="Arial" w:hAnsi="Arial" w:cs="Arial"/>
          <w:b/>
        </w:rPr>
        <w:t>CLÁUSULA PRIMEIRA - DO OBJETO</w:t>
      </w:r>
    </w:p>
    <w:p w14:paraId="58562FEA" w14:textId="77777777" w:rsidR="00C05671" w:rsidRPr="00442B0C" w:rsidRDefault="00C05671" w:rsidP="00C05671">
      <w:pPr>
        <w:pStyle w:val="Corpodetexto"/>
        <w:spacing w:after="240"/>
        <w:ind w:firstLine="851"/>
        <w:jc w:val="both"/>
        <w:rPr>
          <w:rFonts w:ascii="Arial" w:hAnsi="Arial" w:cs="Arial"/>
          <w:b/>
        </w:rPr>
      </w:pPr>
      <w:r w:rsidRPr="00442B0C">
        <w:rPr>
          <w:rFonts w:ascii="Arial" w:hAnsi="Arial" w:cs="Arial"/>
        </w:rPr>
        <w:t>O presente Acordo de Cooperação tem por objetivo proporcionar aos estudantes dos Cursos Superiores da Universidade Estadual do Maranhão</w:t>
      </w:r>
      <w:r>
        <w:rPr>
          <w:rFonts w:ascii="Arial" w:hAnsi="Arial" w:cs="Arial"/>
        </w:rPr>
        <w:t>,</w:t>
      </w:r>
      <w:r w:rsidRPr="00442B0C">
        <w:rPr>
          <w:rFonts w:ascii="Arial" w:hAnsi="Arial" w:cs="Arial"/>
        </w:rPr>
        <w:t xml:space="preserve"> regularmente matriculados e com frequência, a realização de estágio nas modalidades </w:t>
      </w:r>
      <w:r w:rsidRPr="00442B0C">
        <w:rPr>
          <w:rFonts w:ascii="Arial" w:hAnsi="Arial" w:cs="Arial"/>
          <w:b/>
          <w:bCs/>
        </w:rPr>
        <w:t>obrigatório</w:t>
      </w:r>
      <w:r>
        <w:rPr>
          <w:rFonts w:ascii="Arial" w:hAnsi="Arial" w:cs="Arial"/>
          <w:b/>
          <w:bCs/>
        </w:rPr>
        <w:t xml:space="preserve"> (CURRICULAR)</w:t>
      </w:r>
      <w:r w:rsidRPr="00442B0C">
        <w:rPr>
          <w:rFonts w:ascii="Arial" w:hAnsi="Arial" w:cs="Arial"/>
        </w:rPr>
        <w:t xml:space="preserve"> e </w:t>
      </w:r>
      <w:r w:rsidRPr="00442B0C">
        <w:rPr>
          <w:rFonts w:ascii="Arial" w:hAnsi="Arial" w:cs="Arial"/>
          <w:b/>
          <w:bCs/>
        </w:rPr>
        <w:t>não obrigatório</w:t>
      </w:r>
      <w:r>
        <w:rPr>
          <w:rFonts w:ascii="Arial" w:hAnsi="Arial" w:cs="Arial"/>
          <w:b/>
          <w:bCs/>
        </w:rPr>
        <w:t xml:space="preserve"> (EXTRACURRICULAR)</w:t>
      </w:r>
      <w:r w:rsidRPr="00442B0C">
        <w:rPr>
          <w:rFonts w:ascii="Arial" w:hAnsi="Arial" w:cs="Arial"/>
        </w:rPr>
        <w:t xml:space="preserve">, junto à </w:t>
      </w:r>
      <w:r w:rsidRPr="007573F1">
        <w:rPr>
          <w:rFonts w:ascii="Arial" w:hAnsi="Arial" w:cs="Arial"/>
          <w:b/>
          <w:bCs/>
        </w:rPr>
        <w:t>UNIDADE CONCEDENTE</w:t>
      </w:r>
      <w:r w:rsidRPr="00442B0C">
        <w:rPr>
          <w:rFonts w:ascii="Arial" w:hAnsi="Arial" w:cs="Arial"/>
        </w:rPr>
        <w:t>, de acordo com as exigências legais, com o projeto pedagógico e vagas existentes.</w:t>
      </w:r>
    </w:p>
    <w:p w14:paraId="7D78FEAB" w14:textId="77777777" w:rsidR="00C05671" w:rsidRPr="00442B0C" w:rsidRDefault="00C05671" w:rsidP="00C05671">
      <w:pPr>
        <w:spacing w:after="240"/>
        <w:jc w:val="both"/>
        <w:rPr>
          <w:rFonts w:ascii="Arial" w:hAnsi="Arial" w:cs="Arial"/>
          <w:b/>
        </w:rPr>
      </w:pPr>
      <w:r w:rsidRPr="00442B0C">
        <w:rPr>
          <w:rFonts w:ascii="Arial" w:hAnsi="Arial" w:cs="Arial"/>
          <w:b/>
        </w:rPr>
        <w:t xml:space="preserve">PARÁGRAFO ÚNICO </w:t>
      </w:r>
    </w:p>
    <w:p w14:paraId="25CEDE15" w14:textId="77777777" w:rsidR="00C05671" w:rsidRPr="00442B0C" w:rsidRDefault="00C05671" w:rsidP="00C05671">
      <w:pPr>
        <w:pStyle w:val="Corpodetexto"/>
        <w:spacing w:after="240"/>
        <w:ind w:firstLine="851"/>
        <w:jc w:val="both"/>
        <w:rPr>
          <w:rFonts w:ascii="Arial" w:hAnsi="Arial" w:cs="Arial"/>
        </w:rPr>
      </w:pPr>
      <w:r w:rsidRPr="00442B0C">
        <w:rPr>
          <w:rFonts w:ascii="Arial" w:hAnsi="Arial" w:cs="Arial"/>
        </w:rPr>
        <w:t>O estágio deve propiciar a complementação do ensino e da aprendizagem a ser planejada, executada, acompanhada e avaliada em conformidade com os currículos, programas e calendários escolares, a fim de se constituir em instrumento de integração em termos de treinamento prático, de aperfeiçoamento técnico-cultural, científico e de relacionamento humano e permitir ao estagiário a consecução dos seus objetivos, de maneira eficiente.</w:t>
      </w:r>
    </w:p>
    <w:p w14:paraId="0C2A9E21" w14:textId="77777777" w:rsidR="00C05671" w:rsidRPr="00F22C47" w:rsidRDefault="00C05671" w:rsidP="00C05671">
      <w:pPr>
        <w:spacing w:after="240"/>
        <w:jc w:val="both"/>
        <w:rPr>
          <w:rFonts w:ascii="Arial" w:hAnsi="Arial" w:cs="Arial"/>
          <w:b/>
        </w:rPr>
      </w:pPr>
      <w:r w:rsidRPr="00442B0C">
        <w:rPr>
          <w:rFonts w:ascii="Arial" w:hAnsi="Arial" w:cs="Arial"/>
          <w:b/>
        </w:rPr>
        <w:t>CLÁUSULA SEGUNDA – DO VÍNCULO EMPREGATÍCIO</w:t>
      </w:r>
    </w:p>
    <w:p w14:paraId="5A010AF0" w14:textId="77777777" w:rsidR="00C05671" w:rsidRPr="00442B0C" w:rsidRDefault="00C05671" w:rsidP="00C05671">
      <w:pPr>
        <w:pStyle w:val="Corpodetexto"/>
        <w:spacing w:after="240"/>
        <w:ind w:firstLine="851"/>
        <w:jc w:val="both"/>
        <w:rPr>
          <w:rFonts w:ascii="Arial" w:hAnsi="Arial" w:cs="Arial"/>
        </w:rPr>
      </w:pPr>
      <w:r w:rsidRPr="00442B0C">
        <w:rPr>
          <w:rFonts w:ascii="Arial" w:hAnsi="Arial" w:cs="Arial"/>
        </w:rPr>
        <w:t>O Estágio não gerará vínculo empregatício de qualquer natureza com os partícipes, conforme previsto no art. 3º da Lei nº 11.788/08, de 25 de setembro de 2008.</w:t>
      </w:r>
    </w:p>
    <w:p w14:paraId="750D86CE" w14:textId="77777777" w:rsidR="00C05671" w:rsidRPr="00F22C47" w:rsidRDefault="00C05671" w:rsidP="00C05671">
      <w:pPr>
        <w:spacing w:after="240"/>
        <w:jc w:val="both"/>
        <w:rPr>
          <w:rFonts w:ascii="Arial" w:hAnsi="Arial" w:cs="Arial"/>
          <w:b/>
        </w:rPr>
      </w:pPr>
      <w:r w:rsidRPr="00442B0C">
        <w:rPr>
          <w:rFonts w:ascii="Arial" w:hAnsi="Arial" w:cs="Arial"/>
          <w:b/>
        </w:rPr>
        <w:t>CLÁUSULA TERCEIRA – DO ESTÁGIO</w:t>
      </w:r>
    </w:p>
    <w:p w14:paraId="22F98313" w14:textId="77777777" w:rsidR="00C05671" w:rsidRPr="00442B0C" w:rsidRDefault="00C05671" w:rsidP="00C05671">
      <w:pPr>
        <w:pStyle w:val="Corpodetexto"/>
        <w:spacing w:after="240"/>
        <w:ind w:firstLine="851"/>
        <w:jc w:val="both"/>
        <w:rPr>
          <w:rFonts w:ascii="Arial" w:hAnsi="Arial" w:cs="Arial"/>
        </w:rPr>
      </w:pPr>
      <w:r w:rsidRPr="00442B0C">
        <w:rPr>
          <w:rFonts w:ascii="Arial" w:hAnsi="Arial" w:cs="Arial"/>
        </w:rPr>
        <w:t xml:space="preserve">O estágio dar-se-á nas áreas de interesse da </w:t>
      </w:r>
      <w:r w:rsidRPr="0086700A">
        <w:rPr>
          <w:rFonts w:ascii="Arial" w:hAnsi="Arial" w:cs="Arial"/>
          <w:b/>
          <w:bCs/>
        </w:rPr>
        <w:t>UNIDADE CONCEDENTE</w:t>
      </w:r>
      <w:r w:rsidRPr="00442B0C">
        <w:rPr>
          <w:rFonts w:ascii="Arial" w:hAnsi="Arial" w:cs="Arial"/>
        </w:rPr>
        <w:t xml:space="preserve">, que selecionará os candidatos encaminhados pela </w:t>
      </w:r>
      <w:r w:rsidRPr="0086700A">
        <w:rPr>
          <w:rFonts w:ascii="Arial" w:hAnsi="Arial" w:cs="Arial"/>
          <w:b/>
          <w:bCs/>
        </w:rPr>
        <w:t>INSTITUIÇÃO DE ENSINO</w:t>
      </w:r>
      <w:r w:rsidRPr="00442B0C">
        <w:rPr>
          <w:rFonts w:ascii="Arial" w:hAnsi="Arial" w:cs="Arial"/>
        </w:rPr>
        <w:t>, que apresentará a relação nominal dos estudantes por cursos, quando for solicitado.</w:t>
      </w:r>
    </w:p>
    <w:p w14:paraId="59263BA7" w14:textId="77777777" w:rsidR="00C05671" w:rsidRPr="00F22C47" w:rsidRDefault="00C05671" w:rsidP="00C05671">
      <w:pPr>
        <w:spacing w:after="240"/>
        <w:jc w:val="both"/>
        <w:rPr>
          <w:rFonts w:ascii="Arial" w:hAnsi="Arial" w:cs="Arial"/>
          <w:b/>
        </w:rPr>
      </w:pPr>
      <w:r w:rsidRPr="00442B0C">
        <w:rPr>
          <w:rFonts w:ascii="Arial" w:hAnsi="Arial" w:cs="Arial"/>
          <w:b/>
        </w:rPr>
        <w:t>CLÁUSULA QUARTA – DA FORMALIZAÇÃO DO ESTÁGIO</w:t>
      </w:r>
    </w:p>
    <w:p w14:paraId="2ACB6803" w14:textId="77777777" w:rsidR="00C05671" w:rsidRPr="00442B0C" w:rsidRDefault="00C05671" w:rsidP="00C05671">
      <w:pPr>
        <w:pStyle w:val="Corpodetexto"/>
        <w:spacing w:after="240"/>
        <w:ind w:firstLine="851"/>
        <w:jc w:val="both"/>
        <w:rPr>
          <w:rFonts w:ascii="Arial" w:hAnsi="Arial" w:cs="Arial"/>
        </w:rPr>
      </w:pPr>
      <w:r w:rsidRPr="00442B0C">
        <w:rPr>
          <w:rFonts w:ascii="Arial" w:hAnsi="Arial" w:cs="Arial"/>
        </w:rPr>
        <w:t xml:space="preserve">A formalização da concessão do estágio efetivar-se-á mediante </w:t>
      </w:r>
      <w:r w:rsidRPr="0086700A">
        <w:rPr>
          <w:rFonts w:ascii="Arial" w:hAnsi="Arial" w:cs="Arial"/>
          <w:b/>
          <w:bCs/>
        </w:rPr>
        <w:t>Termo de Compromisso de Estágio</w:t>
      </w:r>
      <w:r w:rsidRPr="00442B0C">
        <w:rPr>
          <w:rFonts w:ascii="Arial" w:hAnsi="Arial" w:cs="Arial"/>
        </w:rPr>
        <w:t xml:space="preserve"> a ser firmado entre o educando, a </w:t>
      </w:r>
      <w:r w:rsidRPr="0086700A">
        <w:rPr>
          <w:rFonts w:ascii="Arial" w:hAnsi="Arial" w:cs="Arial"/>
          <w:b/>
          <w:bCs/>
        </w:rPr>
        <w:t>UNIDADE CONCEDENTE</w:t>
      </w:r>
      <w:r w:rsidRPr="00442B0C">
        <w:rPr>
          <w:rFonts w:ascii="Arial" w:hAnsi="Arial" w:cs="Arial"/>
        </w:rPr>
        <w:t xml:space="preserve"> e a </w:t>
      </w:r>
      <w:r w:rsidRPr="0086700A">
        <w:rPr>
          <w:rFonts w:ascii="Arial" w:hAnsi="Arial" w:cs="Arial"/>
          <w:b/>
          <w:bCs/>
        </w:rPr>
        <w:t>INSTITUIÇÃO DE ENSINO</w:t>
      </w:r>
      <w:r w:rsidRPr="00442B0C">
        <w:rPr>
          <w:rFonts w:ascii="Arial" w:hAnsi="Arial" w:cs="Arial"/>
        </w:rPr>
        <w:t>.</w:t>
      </w:r>
    </w:p>
    <w:p w14:paraId="5861F59C" w14:textId="77777777" w:rsidR="00C05671" w:rsidRPr="00442B0C" w:rsidRDefault="00C05671" w:rsidP="00C05671">
      <w:pPr>
        <w:pStyle w:val="Corpodetexto"/>
        <w:spacing w:after="240"/>
        <w:jc w:val="both"/>
        <w:rPr>
          <w:rFonts w:ascii="Arial" w:hAnsi="Arial" w:cs="Arial"/>
          <w:b/>
          <w:sz w:val="12"/>
          <w:u w:val="single"/>
        </w:rPr>
      </w:pPr>
      <w:r w:rsidRPr="00442B0C">
        <w:rPr>
          <w:rFonts w:ascii="Arial" w:hAnsi="Arial" w:cs="Arial"/>
          <w:b/>
        </w:rPr>
        <w:lastRenderedPageBreak/>
        <w:t xml:space="preserve">PARÁGRAFO ÚNICO – </w:t>
      </w:r>
      <w:r w:rsidRPr="00442B0C">
        <w:rPr>
          <w:rFonts w:ascii="Arial" w:hAnsi="Arial" w:cs="Arial"/>
        </w:rPr>
        <w:t xml:space="preserve">O estagiário obrigar-se-á, mediante </w:t>
      </w:r>
      <w:r w:rsidRPr="0086700A">
        <w:rPr>
          <w:rFonts w:ascii="Arial" w:hAnsi="Arial" w:cs="Arial"/>
          <w:b/>
          <w:bCs/>
        </w:rPr>
        <w:t>Termo de Compromisso de Estágio</w:t>
      </w:r>
      <w:r w:rsidRPr="00442B0C">
        <w:rPr>
          <w:rFonts w:ascii="Arial" w:hAnsi="Arial" w:cs="Arial"/>
        </w:rPr>
        <w:t xml:space="preserve">, a cumprir as condições fixadas para o estágio, assim como as normas de trabalho estabelecidas pela </w:t>
      </w:r>
      <w:r w:rsidRPr="0086700A">
        <w:rPr>
          <w:rFonts w:ascii="Arial" w:hAnsi="Arial" w:cs="Arial"/>
          <w:b/>
          <w:bCs/>
        </w:rPr>
        <w:t>UNIDADE CONCEDENTE</w:t>
      </w:r>
      <w:r w:rsidRPr="00442B0C">
        <w:rPr>
          <w:rFonts w:ascii="Arial" w:hAnsi="Arial" w:cs="Arial"/>
        </w:rPr>
        <w:t>, especialmente aquelas que resguardam sigilo às informações a que tenha acesso em decorrência do estágio.</w:t>
      </w:r>
    </w:p>
    <w:p w14:paraId="41183631" w14:textId="77777777" w:rsidR="00C05671" w:rsidRPr="00F22C47" w:rsidRDefault="00C05671" w:rsidP="00C05671">
      <w:pPr>
        <w:spacing w:after="240"/>
        <w:jc w:val="both"/>
        <w:rPr>
          <w:rFonts w:ascii="Arial" w:hAnsi="Arial" w:cs="Arial"/>
          <w:b/>
        </w:rPr>
      </w:pPr>
      <w:r w:rsidRPr="00442B0C">
        <w:rPr>
          <w:rFonts w:ascii="Arial" w:hAnsi="Arial" w:cs="Arial"/>
          <w:b/>
        </w:rPr>
        <w:t xml:space="preserve">CLÁUSULA QUINTA – DAS OBRIGAÇÕES DA INSTITUIÇÃO DE ENSINO </w:t>
      </w:r>
    </w:p>
    <w:p w14:paraId="58E3CB71" w14:textId="77777777" w:rsidR="00C05671" w:rsidRPr="0086700A" w:rsidRDefault="00C05671" w:rsidP="00C05671">
      <w:pPr>
        <w:pStyle w:val="Corpodetexto"/>
        <w:spacing w:after="240"/>
        <w:ind w:firstLine="1134"/>
        <w:rPr>
          <w:rFonts w:ascii="Arial" w:hAnsi="Arial" w:cs="Arial"/>
          <w:bCs/>
        </w:rPr>
      </w:pPr>
      <w:r w:rsidRPr="0086700A">
        <w:rPr>
          <w:rFonts w:ascii="Arial" w:hAnsi="Arial" w:cs="Arial"/>
          <w:bCs/>
        </w:rPr>
        <w:t>A</w:t>
      </w:r>
      <w:r w:rsidRPr="00442B0C">
        <w:rPr>
          <w:rFonts w:ascii="Arial" w:hAnsi="Arial" w:cs="Arial"/>
          <w:b/>
        </w:rPr>
        <w:t xml:space="preserve"> INSTITUIÇÃO DE ENSINO </w:t>
      </w:r>
      <w:r w:rsidRPr="0086700A">
        <w:rPr>
          <w:rFonts w:ascii="Arial" w:hAnsi="Arial" w:cs="Arial"/>
          <w:bCs/>
        </w:rPr>
        <w:t>compromete-se a:</w:t>
      </w:r>
    </w:p>
    <w:p w14:paraId="36009F7E" w14:textId="77777777" w:rsidR="00C05671" w:rsidRPr="00442B0C" w:rsidRDefault="00C05671" w:rsidP="00C05671">
      <w:pPr>
        <w:pStyle w:val="Corpodetexto"/>
        <w:numPr>
          <w:ilvl w:val="0"/>
          <w:numId w:val="16"/>
        </w:numPr>
        <w:tabs>
          <w:tab w:val="clear" w:pos="720"/>
          <w:tab w:val="left" w:pos="540"/>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Celebrar </w:t>
      </w:r>
      <w:r w:rsidRPr="0086700A">
        <w:rPr>
          <w:rFonts w:ascii="Arial" w:hAnsi="Arial" w:cs="Arial"/>
          <w:b/>
          <w:bCs/>
        </w:rPr>
        <w:t>Termo de Compromisso de Estágio</w:t>
      </w:r>
      <w:r w:rsidRPr="00442B0C">
        <w:rPr>
          <w:rFonts w:ascii="Arial" w:hAnsi="Arial" w:cs="Arial"/>
        </w:rPr>
        <w:t xml:space="preserve"> com o </w:t>
      </w:r>
      <w:r w:rsidRPr="00A22025">
        <w:rPr>
          <w:rFonts w:ascii="Arial" w:hAnsi="Arial" w:cs="Arial"/>
          <w:u w:val="single"/>
        </w:rPr>
        <w:t>educando</w:t>
      </w:r>
      <w:r w:rsidRPr="00442B0C">
        <w:rPr>
          <w:rFonts w:ascii="Arial" w:hAnsi="Arial" w:cs="Arial"/>
        </w:rPr>
        <w:t xml:space="preserve"> e com a </w:t>
      </w:r>
      <w:r w:rsidRPr="0086700A">
        <w:rPr>
          <w:rFonts w:ascii="Arial" w:hAnsi="Arial" w:cs="Arial"/>
          <w:b/>
          <w:bCs/>
        </w:rPr>
        <w:t>UNIDADE CONCEDENTE</w:t>
      </w:r>
      <w:r w:rsidRPr="00442B0C">
        <w:rPr>
          <w:rFonts w:ascii="Arial" w:hAnsi="Arial" w:cs="Arial"/>
        </w:rPr>
        <w:t>, indicando as condições de adequação do estágio à proposta pedagógica do curso, estabelecendo normas, como procedimento didático-pedagógico, para o cumprimento do estágio;</w:t>
      </w:r>
    </w:p>
    <w:p w14:paraId="50F37EC3" w14:textId="77777777" w:rsidR="00C05671" w:rsidRPr="00442B0C" w:rsidRDefault="00C05671" w:rsidP="00C05671">
      <w:pPr>
        <w:tabs>
          <w:tab w:val="left" w:pos="540"/>
        </w:tabs>
        <w:ind w:left="284" w:hanging="284"/>
        <w:jc w:val="both"/>
        <w:rPr>
          <w:rFonts w:ascii="Arial" w:hAnsi="Arial" w:cs="Arial"/>
        </w:rPr>
      </w:pPr>
      <w:r w:rsidRPr="00442B0C">
        <w:rPr>
          <w:rFonts w:ascii="Arial" w:hAnsi="Arial" w:cs="Arial"/>
        </w:rPr>
        <w:t xml:space="preserve">b) </w:t>
      </w:r>
      <w:r w:rsidRPr="00442B0C">
        <w:rPr>
          <w:rFonts w:ascii="Arial" w:hAnsi="Arial" w:cs="Arial"/>
        </w:rPr>
        <w:tab/>
        <w:t xml:space="preserve">Avaliar as instalações da </w:t>
      </w:r>
      <w:r w:rsidRPr="0086700A">
        <w:rPr>
          <w:rFonts w:ascii="Arial" w:hAnsi="Arial" w:cs="Arial"/>
          <w:b/>
          <w:bCs/>
        </w:rPr>
        <w:t>UNIDADE CONCEDENTE</w:t>
      </w:r>
      <w:r w:rsidRPr="00442B0C">
        <w:rPr>
          <w:rFonts w:ascii="Arial" w:hAnsi="Arial" w:cs="Arial"/>
        </w:rPr>
        <w:t xml:space="preserve"> do estágio e sua adequação à formação cultural e profissional do </w:t>
      </w:r>
      <w:r w:rsidRPr="00A22025">
        <w:rPr>
          <w:rFonts w:ascii="Arial" w:hAnsi="Arial" w:cs="Arial"/>
          <w:u w:val="single"/>
        </w:rPr>
        <w:t>educando</w:t>
      </w:r>
      <w:r w:rsidRPr="00442B0C">
        <w:rPr>
          <w:rFonts w:ascii="Arial" w:hAnsi="Arial" w:cs="Arial"/>
        </w:rPr>
        <w:t>;</w:t>
      </w:r>
    </w:p>
    <w:p w14:paraId="2852DE73" w14:textId="77777777" w:rsidR="00C05671" w:rsidRPr="00442B0C" w:rsidRDefault="00C05671" w:rsidP="00C05671">
      <w:pPr>
        <w:pStyle w:val="Corpodetexto"/>
        <w:numPr>
          <w:ilvl w:val="0"/>
          <w:numId w:val="14"/>
        </w:numPr>
        <w:tabs>
          <w:tab w:val="clear" w:pos="720"/>
          <w:tab w:val="left" w:pos="540"/>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Indicar os </w:t>
      </w:r>
      <w:r w:rsidRPr="00A22025">
        <w:rPr>
          <w:rFonts w:ascii="Arial" w:hAnsi="Arial" w:cs="Arial"/>
          <w:u w:val="single"/>
        </w:rPr>
        <w:t>estagiários</w:t>
      </w:r>
      <w:r w:rsidRPr="00442B0C">
        <w:rPr>
          <w:rFonts w:ascii="Arial" w:hAnsi="Arial" w:cs="Arial"/>
        </w:rPr>
        <w:t xml:space="preserve"> para atuação técnica em serviços e programas de estágios;</w:t>
      </w:r>
    </w:p>
    <w:p w14:paraId="0E2CB2EE" w14:textId="77777777" w:rsidR="00C05671" w:rsidRPr="00442B0C" w:rsidRDefault="00C05671" w:rsidP="00C05671">
      <w:pPr>
        <w:tabs>
          <w:tab w:val="left" w:pos="540"/>
        </w:tabs>
        <w:ind w:left="284" w:hanging="284"/>
        <w:jc w:val="both"/>
        <w:rPr>
          <w:rFonts w:ascii="Arial" w:hAnsi="Arial" w:cs="Arial"/>
        </w:rPr>
      </w:pPr>
      <w:r w:rsidRPr="00442B0C">
        <w:rPr>
          <w:rFonts w:ascii="Arial" w:hAnsi="Arial" w:cs="Arial"/>
        </w:rPr>
        <w:t xml:space="preserve">d) </w:t>
      </w:r>
      <w:r w:rsidRPr="00442B0C">
        <w:rPr>
          <w:rFonts w:ascii="Arial" w:hAnsi="Arial" w:cs="Arial"/>
        </w:rPr>
        <w:tab/>
        <w:t xml:space="preserve">Indicar </w:t>
      </w:r>
      <w:r w:rsidRPr="00DA219C">
        <w:rPr>
          <w:rFonts w:ascii="Arial" w:hAnsi="Arial" w:cs="Arial"/>
          <w:b/>
          <w:bCs/>
        </w:rPr>
        <w:t>Professor Orientador</w:t>
      </w:r>
      <w:r w:rsidRPr="00442B0C">
        <w:rPr>
          <w:rFonts w:ascii="Arial" w:hAnsi="Arial" w:cs="Arial"/>
        </w:rPr>
        <w:t>, da área a ser desenvolvida no estágio, como responsável pelo acompanhamento e avaliação das atividades do estagiário;</w:t>
      </w:r>
    </w:p>
    <w:p w14:paraId="63D8FD12" w14:textId="77777777" w:rsidR="00C05671" w:rsidRPr="00442B0C" w:rsidRDefault="00C05671" w:rsidP="00C05671">
      <w:pPr>
        <w:pStyle w:val="Corpodetexto"/>
        <w:numPr>
          <w:ilvl w:val="0"/>
          <w:numId w:val="15"/>
        </w:numPr>
        <w:tabs>
          <w:tab w:val="left" w:pos="540"/>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Exigir do </w:t>
      </w:r>
      <w:r w:rsidRPr="00A22025">
        <w:rPr>
          <w:rFonts w:ascii="Arial" w:hAnsi="Arial" w:cs="Arial"/>
          <w:u w:val="single"/>
        </w:rPr>
        <w:t>educando</w:t>
      </w:r>
      <w:r w:rsidRPr="00442B0C">
        <w:rPr>
          <w:rFonts w:ascii="Arial" w:hAnsi="Arial" w:cs="Arial"/>
        </w:rPr>
        <w:t xml:space="preserve"> a apresentação periódica, em prazo não superior a 06 (seis) meses, de relatório das atividades desenvolvidas no estágio;</w:t>
      </w:r>
    </w:p>
    <w:p w14:paraId="1671869D" w14:textId="77777777" w:rsidR="00C05671" w:rsidRPr="00442B0C" w:rsidRDefault="00C05671" w:rsidP="00C05671">
      <w:pPr>
        <w:pStyle w:val="Corpodetexto"/>
        <w:numPr>
          <w:ilvl w:val="0"/>
          <w:numId w:val="15"/>
        </w:numPr>
        <w:tabs>
          <w:tab w:val="num" w:pos="0"/>
          <w:tab w:val="left" w:pos="540"/>
          <w:tab w:val="left" w:pos="1080"/>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Analisar e discutir o plano de trabalho desenvolvido pelo </w:t>
      </w:r>
      <w:r w:rsidRPr="00A22025">
        <w:rPr>
          <w:rFonts w:ascii="Arial" w:hAnsi="Arial" w:cs="Arial"/>
          <w:u w:val="single"/>
        </w:rPr>
        <w:t>estagiário</w:t>
      </w:r>
      <w:r w:rsidRPr="00442B0C">
        <w:rPr>
          <w:rFonts w:ascii="Arial" w:hAnsi="Arial" w:cs="Arial"/>
        </w:rPr>
        <w:t xml:space="preserve"> no local do estágio, visando à relação teoria/prática;</w:t>
      </w:r>
    </w:p>
    <w:p w14:paraId="1C45FE2B" w14:textId="77777777" w:rsidR="00C05671" w:rsidRPr="00442B0C" w:rsidRDefault="00C05671" w:rsidP="00C05671">
      <w:pPr>
        <w:pStyle w:val="Corpodetexto"/>
        <w:numPr>
          <w:ilvl w:val="0"/>
          <w:numId w:val="15"/>
        </w:numPr>
        <w:tabs>
          <w:tab w:val="num" w:pos="0"/>
          <w:tab w:val="left" w:pos="540"/>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Comunicar à </w:t>
      </w:r>
      <w:r w:rsidRPr="00A22025">
        <w:rPr>
          <w:rFonts w:ascii="Arial" w:hAnsi="Arial" w:cs="Arial"/>
          <w:b/>
          <w:bCs/>
        </w:rPr>
        <w:t>UNIDADE CONCEDENTE</w:t>
      </w:r>
      <w:r w:rsidRPr="00442B0C">
        <w:rPr>
          <w:rFonts w:ascii="Arial" w:hAnsi="Arial" w:cs="Arial"/>
        </w:rPr>
        <w:t>, no início do período letivo, as datas de avaliações acadêmicas;</w:t>
      </w:r>
    </w:p>
    <w:p w14:paraId="443475E3" w14:textId="77777777" w:rsidR="00C05671" w:rsidRPr="00442B0C" w:rsidRDefault="00C05671" w:rsidP="00C05671">
      <w:pPr>
        <w:pStyle w:val="Corpodetexto"/>
        <w:numPr>
          <w:ilvl w:val="0"/>
          <w:numId w:val="15"/>
        </w:numPr>
        <w:tabs>
          <w:tab w:val="num" w:pos="0"/>
          <w:tab w:val="left" w:pos="540"/>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Elaborar normas complementares e instrumentos de avaliação dos estágios dos </w:t>
      </w:r>
      <w:r w:rsidRPr="00A22025">
        <w:rPr>
          <w:rFonts w:ascii="Arial" w:hAnsi="Arial" w:cs="Arial"/>
          <w:u w:val="single"/>
        </w:rPr>
        <w:t>educandos</w:t>
      </w:r>
      <w:r w:rsidRPr="00442B0C">
        <w:rPr>
          <w:rFonts w:ascii="Arial" w:hAnsi="Arial" w:cs="Arial"/>
        </w:rPr>
        <w:t>;</w:t>
      </w:r>
    </w:p>
    <w:p w14:paraId="2B9B5D22" w14:textId="77777777" w:rsidR="00C05671" w:rsidRPr="00442B0C" w:rsidRDefault="00C05671" w:rsidP="00C05671">
      <w:pPr>
        <w:pStyle w:val="Corpodetexto"/>
        <w:numPr>
          <w:ilvl w:val="0"/>
          <w:numId w:val="15"/>
        </w:numPr>
        <w:tabs>
          <w:tab w:val="num" w:pos="0"/>
          <w:tab w:val="left" w:pos="540"/>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Comunicar, quando solicitado, qualquer irregularidade escolar à </w:t>
      </w:r>
      <w:r w:rsidRPr="00A22025">
        <w:rPr>
          <w:rFonts w:ascii="Arial" w:hAnsi="Arial" w:cs="Arial"/>
          <w:b/>
          <w:bCs/>
        </w:rPr>
        <w:t>UNIDADE CONCEDENTE</w:t>
      </w:r>
      <w:r w:rsidRPr="00442B0C">
        <w:rPr>
          <w:rFonts w:ascii="Arial" w:hAnsi="Arial" w:cs="Arial"/>
        </w:rPr>
        <w:t xml:space="preserve"> por escrito, como desistência do curso, suspensão da matrícula ou frequência nas aulas;</w:t>
      </w:r>
    </w:p>
    <w:p w14:paraId="0250A8C3" w14:textId="77777777" w:rsidR="00C05671" w:rsidRPr="00442B0C" w:rsidRDefault="00C05671" w:rsidP="00C05671">
      <w:pPr>
        <w:pStyle w:val="Corpodetexto"/>
        <w:numPr>
          <w:ilvl w:val="0"/>
          <w:numId w:val="15"/>
        </w:numPr>
        <w:tabs>
          <w:tab w:val="num" w:pos="0"/>
          <w:tab w:val="left" w:pos="720"/>
        </w:tabs>
        <w:overflowPunct/>
        <w:autoSpaceDE/>
        <w:autoSpaceDN/>
        <w:adjustRightInd/>
        <w:spacing w:after="0"/>
        <w:ind w:left="284" w:hanging="284"/>
        <w:jc w:val="both"/>
        <w:textAlignment w:val="auto"/>
        <w:rPr>
          <w:rFonts w:ascii="Arial" w:hAnsi="Arial" w:cs="Arial"/>
        </w:rPr>
      </w:pPr>
      <w:r w:rsidRPr="00442B0C">
        <w:rPr>
          <w:rFonts w:ascii="Arial" w:hAnsi="Arial" w:cs="Arial"/>
        </w:rPr>
        <w:t>Trocar informações sobre estágios, feiras, eventos e temas relacionados à área de aprimoramento do objeto deste Acordo de Cooperação;</w:t>
      </w:r>
    </w:p>
    <w:p w14:paraId="6B66F849" w14:textId="77777777" w:rsidR="00C05671" w:rsidRPr="00442B0C" w:rsidRDefault="00C05671" w:rsidP="00C05671">
      <w:pPr>
        <w:pStyle w:val="Corpodetexto"/>
        <w:spacing w:after="240"/>
        <w:ind w:left="284" w:hanging="284"/>
        <w:rPr>
          <w:rFonts w:ascii="Arial" w:hAnsi="Arial" w:cs="Arial"/>
          <w:b/>
          <w:sz w:val="16"/>
        </w:rPr>
      </w:pPr>
      <w:r w:rsidRPr="00442B0C">
        <w:rPr>
          <w:rFonts w:ascii="Arial" w:hAnsi="Arial" w:cs="Arial"/>
          <w:b/>
          <w:szCs w:val="24"/>
        </w:rPr>
        <w:t>e</w:t>
      </w:r>
      <w:r w:rsidRPr="00442B0C">
        <w:rPr>
          <w:rFonts w:ascii="Arial" w:hAnsi="Arial" w:cs="Arial"/>
          <w:szCs w:val="24"/>
        </w:rPr>
        <w:t xml:space="preserve">) </w:t>
      </w:r>
      <w:r w:rsidRPr="00442B0C">
        <w:rPr>
          <w:rFonts w:ascii="Arial" w:hAnsi="Arial" w:cs="Arial"/>
          <w:szCs w:val="24"/>
        </w:rPr>
        <w:tab/>
        <w:t xml:space="preserve">No que se refere ao </w:t>
      </w:r>
      <w:r w:rsidRPr="00442B0C">
        <w:rPr>
          <w:rFonts w:ascii="Arial" w:hAnsi="Arial" w:cs="Arial"/>
          <w:b/>
          <w:szCs w:val="24"/>
        </w:rPr>
        <w:t>ESTÁGIO OBRIGATÓRIO</w:t>
      </w:r>
      <w:r w:rsidRPr="00442B0C">
        <w:rPr>
          <w:rFonts w:ascii="Arial" w:hAnsi="Arial" w:cs="Arial"/>
          <w:szCs w:val="24"/>
        </w:rPr>
        <w:t xml:space="preserve">, providenciar seguro de acidentes pessoais em favor dos </w:t>
      </w:r>
      <w:r w:rsidRPr="00DA219C">
        <w:rPr>
          <w:rFonts w:ascii="Arial" w:hAnsi="Arial" w:cs="Arial"/>
          <w:szCs w:val="24"/>
          <w:u w:val="single"/>
        </w:rPr>
        <w:t>estagiários</w:t>
      </w:r>
      <w:r w:rsidRPr="00442B0C">
        <w:rPr>
          <w:rFonts w:ascii="Arial" w:hAnsi="Arial" w:cs="Arial"/>
          <w:szCs w:val="24"/>
        </w:rPr>
        <w:t>, nos termos do artigo 9º, IV e parágrafo único da Lei nº 11.788 de 25 de setembro de 2008, devendo constar no TCE o respectivo número de apólice e o nome da Seguradora.</w:t>
      </w:r>
    </w:p>
    <w:p w14:paraId="684FF23E" w14:textId="77777777" w:rsidR="00C05671" w:rsidRPr="00442B0C" w:rsidRDefault="00C05671" w:rsidP="00C05671">
      <w:pPr>
        <w:spacing w:after="240"/>
        <w:jc w:val="both"/>
        <w:rPr>
          <w:rFonts w:ascii="Arial" w:hAnsi="Arial" w:cs="Arial"/>
          <w:b/>
        </w:rPr>
      </w:pPr>
      <w:r w:rsidRPr="00442B0C">
        <w:rPr>
          <w:rFonts w:ascii="Arial" w:hAnsi="Arial" w:cs="Arial"/>
          <w:b/>
        </w:rPr>
        <w:t>CLÁUSULA SEXTA – DAS OBRIGAÇÕES DA UNIDADE CONCEDENTE</w:t>
      </w:r>
    </w:p>
    <w:p w14:paraId="5E0D30AE" w14:textId="77777777" w:rsidR="00C05671" w:rsidRPr="00442B0C" w:rsidRDefault="00C05671" w:rsidP="00C05671">
      <w:pPr>
        <w:pStyle w:val="Corpodetexto"/>
        <w:spacing w:after="240"/>
        <w:ind w:firstLine="1134"/>
        <w:rPr>
          <w:rFonts w:ascii="Arial" w:hAnsi="Arial" w:cs="Arial"/>
          <w:b/>
        </w:rPr>
      </w:pPr>
      <w:r w:rsidRPr="00442B0C">
        <w:rPr>
          <w:rFonts w:ascii="Arial" w:hAnsi="Arial" w:cs="Arial"/>
          <w:b/>
        </w:rPr>
        <w:t xml:space="preserve">À UNIDADE CONCEDENTE </w:t>
      </w:r>
      <w:r w:rsidRPr="00A22025">
        <w:rPr>
          <w:rFonts w:ascii="Arial" w:hAnsi="Arial" w:cs="Arial"/>
          <w:bCs/>
        </w:rPr>
        <w:t>compete:</w:t>
      </w:r>
    </w:p>
    <w:p w14:paraId="3B115C3A" w14:textId="77777777" w:rsidR="00C05671" w:rsidRPr="00442B0C" w:rsidRDefault="00C05671" w:rsidP="00C05671">
      <w:pPr>
        <w:pStyle w:val="Corpodetexto"/>
        <w:numPr>
          <w:ilvl w:val="0"/>
          <w:numId w:val="13"/>
        </w:numPr>
        <w:tabs>
          <w:tab w:val="clear" w:pos="705"/>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Celebrar </w:t>
      </w:r>
      <w:r w:rsidRPr="00A22025">
        <w:rPr>
          <w:rFonts w:ascii="Arial" w:hAnsi="Arial" w:cs="Arial"/>
          <w:b/>
          <w:bCs/>
        </w:rPr>
        <w:t>Termo de Compromisso de Estágio</w:t>
      </w:r>
      <w:r w:rsidRPr="00442B0C">
        <w:rPr>
          <w:rFonts w:ascii="Arial" w:hAnsi="Arial" w:cs="Arial"/>
        </w:rPr>
        <w:t xml:space="preserve"> com o </w:t>
      </w:r>
      <w:r w:rsidRPr="00A22025">
        <w:rPr>
          <w:rFonts w:ascii="Arial" w:hAnsi="Arial" w:cs="Arial"/>
          <w:u w:val="single"/>
        </w:rPr>
        <w:t>educando</w:t>
      </w:r>
      <w:r w:rsidRPr="00442B0C">
        <w:rPr>
          <w:rFonts w:ascii="Arial" w:hAnsi="Arial" w:cs="Arial"/>
        </w:rPr>
        <w:t xml:space="preserve"> e com a </w:t>
      </w:r>
      <w:r w:rsidRPr="00A22025">
        <w:rPr>
          <w:rFonts w:ascii="Arial" w:hAnsi="Arial" w:cs="Arial"/>
          <w:b/>
          <w:bCs/>
        </w:rPr>
        <w:t>INSTITUIÇÃO DE ENSINO</w:t>
      </w:r>
      <w:r w:rsidRPr="00442B0C">
        <w:rPr>
          <w:rFonts w:ascii="Arial" w:hAnsi="Arial" w:cs="Arial"/>
        </w:rPr>
        <w:t xml:space="preserve">, zelando pelo seu fiel cumprimento; </w:t>
      </w:r>
    </w:p>
    <w:p w14:paraId="240BEED2" w14:textId="77777777" w:rsidR="00C05671" w:rsidRPr="00442B0C" w:rsidRDefault="00C05671" w:rsidP="00C05671">
      <w:pPr>
        <w:pStyle w:val="Corpodetexto"/>
        <w:numPr>
          <w:ilvl w:val="0"/>
          <w:numId w:val="13"/>
        </w:numPr>
        <w:tabs>
          <w:tab w:val="clear" w:pos="705"/>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Selecionar os candidatos encaminhados pela </w:t>
      </w:r>
      <w:r w:rsidRPr="00A22025">
        <w:rPr>
          <w:rFonts w:ascii="Arial" w:hAnsi="Arial" w:cs="Arial"/>
          <w:b/>
          <w:bCs/>
        </w:rPr>
        <w:t>INSTITUIÇÃO DE ENSINO</w:t>
      </w:r>
      <w:r w:rsidRPr="00442B0C">
        <w:rPr>
          <w:rFonts w:ascii="Arial" w:hAnsi="Arial" w:cs="Arial"/>
        </w:rPr>
        <w:t>, podendo adotar critérios e meios para aferir conhecimentos e aptidões;</w:t>
      </w:r>
    </w:p>
    <w:p w14:paraId="78D5A848" w14:textId="77777777" w:rsidR="00C05671" w:rsidRPr="00442B0C" w:rsidRDefault="00C05671" w:rsidP="00C05671">
      <w:pPr>
        <w:pStyle w:val="Corpodetexto"/>
        <w:numPr>
          <w:ilvl w:val="0"/>
          <w:numId w:val="13"/>
        </w:numPr>
        <w:tabs>
          <w:tab w:val="clear" w:pos="705"/>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Designar um </w:t>
      </w:r>
      <w:r w:rsidRPr="00A22025">
        <w:rPr>
          <w:rFonts w:ascii="Arial" w:hAnsi="Arial" w:cs="Arial"/>
          <w:b/>
          <w:bCs/>
        </w:rPr>
        <w:t>Supervisor Técnico</w:t>
      </w:r>
      <w:r w:rsidRPr="00442B0C">
        <w:rPr>
          <w:rFonts w:ascii="Arial" w:hAnsi="Arial" w:cs="Arial"/>
        </w:rPr>
        <w:t xml:space="preserve"> para atuar de forma integrada com a </w:t>
      </w:r>
      <w:r w:rsidRPr="00A22025">
        <w:rPr>
          <w:rFonts w:ascii="Arial" w:hAnsi="Arial" w:cs="Arial"/>
          <w:b/>
          <w:bCs/>
        </w:rPr>
        <w:t>INSTITUIÇÃO DE ENSINO</w:t>
      </w:r>
      <w:r w:rsidRPr="00442B0C">
        <w:rPr>
          <w:rFonts w:ascii="Arial" w:hAnsi="Arial" w:cs="Arial"/>
        </w:rPr>
        <w:t xml:space="preserve"> e fornecer, ao final de cada estágio, uma declaração atestando a realização do mesmo com uma avaliação de desempenho de cada </w:t>
      </w:r>
      <w:r w:rsidRPr="00A22025">
        <w:rPr>
          <w:rFonts w:ascii="Arial" w:hAnsi="Arial" w:cs="Arial"/>
          <w:u w:val="single"/>
        </w:rPr>
        <w:t>estagiário</w:t>
      </w:r>
      <w:r w:rsidRPr="00442B0C">
        <w:rPr>
          <w:rFonts w:ascii="Arial" w:hAnsi="Arial" w:cs="Arial"/>
        </w:rPr>
        <w:t>;</w:t>
      </w:r>
    </w:p>
    <w:p w14:paraId="37A5C2A0" w14:textId="77777777" w:rsidR="00C05671" w:rsidRPr="00442B0C" w:rsidRDefault="00C05671" w:rsidP="00C05671">
      <w:pPr>
        <w:pStyle w:val="Corpodetexto"/>
        <w:numPr>
          <w:ilvl w:val="0"/>
          <w:numId w:val="13"/>
        </w:numPr>
        <w:tabs>
          <w:tab w:val="clear" w:pos="705"/>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Proporcionar ao </w:t>
      </w:r>
      <w:r w:rsidRPr="00DA219C">
        <w:rPr>
          <w:rFonts w:ascii="Arial" w:hAnsi="Arial" w:cs="Arial"/>
          <w:u w:val="single"/>
        </w:rPr>
        <w:t>estagiário</w:t>
      </w:r>
      <w:r w:rsidRPr="00442B0C">
        <w:rPr>
          <w:rFonts w:ascii="Arial" w:hAnsi="Arial" w:cs="Arial"/>
        </w:rPr>
        <w:t xml:space="preserve"> condições adequadas à execução do estágio, ofertando instalações que tenham condições de proporcionar atividades de aprendizagem social, profissional e cultural;</w:t>
      </w:r>
    </w:p>
    <w:p w14:paraId="6D284053" w14:textId="77777777" w:rsidR="00C05671" w:rsidRPr="00442B0C" w:rsidRDefault="00C05671" w:rsidP="00C05671">
      <w:pPr>
        <w:pStyle w:val="Corpodetexto"/>
        <w:numPr>
          <w:ilvl w:val="0"/>
          <w:numId w:val="13"/>
        </w:numPr>
        <w:tabs>
          <w:tab w:val="clear" w:pos="705"/>
        </w:tabs>
        <w:overflowPunct/>
        <w:autoSpaceDE/>
        <w:autoSpaceDN/>
        <w:adjustRightInd/>
        <w:spacing w:after="0"/>
        <w:ind w:left="284" w:hanging="284"/>
        <w:jc w:val="both"/>
        <w:textAlignment w:val="auto"/>
        <w:rPr>
          <w:rFonts w:ascii="Arial" w:hAnsi="Arial" w:cs="Arial"/>
          <w:b/>
        </w:rPr>
      </w:pPr>
      <w:r w:rsidRPr="00442B0C">
        <w:rPr>
          <w:rFonts w:ascii="Arial" w:hAnsi="Arial" w:cs="Arial"/>
        </w:rPr>
        <w:t xml:space="preserve">Prestar ou comunicar oficialmente todo tipo de informação sobre o desenvolvimento do estágio e da atividade do </w:t>
      </w:r>
      <w:r w:rsidRPr="00DA219C">
        <w:rPr>
          <w:rFonts w:ascii="Arial" w:hAnsi="Arial" w:cs="Arial"/>
          <w:u w:val="single"/>
        </w:rPr>
        <w:t>estagiário</w:t>
      </w:r>
      <w:r w:rsidRPr="00442B0C">
        <w:rPr>
          <w:rFonts w:ascii="Arial" w:hAnsi="Arial" w:cs="Arial"/>
        </w:rPr>
        <w:t xml:space="preserve">, que venham a ser solicitadas pela </w:t>
      </w:r>
      <w:r w:rsidRPr="00DA219C">
        <w:rPr>
          <w:rFonts w:ascii="Arial" w:hAnsi="Arial" w:cs="Arial"/>
          <w:b/>
          <w:bCs/>
        </w:rPr>
        <w:t>INSTITUIÇÃO DE ENSINO</w:t>
      </w:r>
      <w:r w:rsidRPr="00442B0C">
        <w:rPr>
          <w:rFonts w:ascii="Arial" w:hAnsi="Arial" w:cs="Arial"/>
        </w:rPr>
        <w:t xml:space="preserve"> ou com periodicidade mínima de 06 (seis) meses.</w:t>
      </w:r>
    </w:p>
    <w:p w14:paraId="3C38A5F1" w14:textId="77777777" w:rsidR="00C05671" w:rsidRPr="00442B0C" w:rsidRDefault="00C05671" w:rsidP="00C05671">
      <w:pPr>
        <w:pStyle w:val="Corpodetexto"/>
        <w:numPr>
          <w:ilvl w:val="0"/>
          <w:numId w:val="13"/>
        </w:numPr>
        <w:tabs>
          <w:tab w:val="clear" w:pos="705"/>
        </w:tabs>
        <w:overflowPunct/>
        <w:autoSpaceDE/>
        <w:autoSpaceDN/>
        <w:adjustRightInd/>
        <w:spacing w:after="0"/>
        <w:ind w:left="284" w:hanging="284"/>
        <w:jc w:val="both"/>
        <w:textAlignment w:val="auto"/>
        <w:rPr>
          <w:rFonts w:ascii="Arial" w:hAnsi="Arial" w:cs="Arial"/>
          <w:b/>
        </w:rPr>
      </w:pPr>
      <w:r w:rsidRPr="00442B0C">
        <w:rPr>
          <w:rFonts w:ascii="Arial" w:hAnsi="Arial" w:cs="Arial"/>
          <w:color w:val="000000"/>
        </w:rPr>
        <w:t xml:space="preserve">Aplica-se ao </w:t>
      </w:r>
      <w:r w:rsidRPr="00DA219C">
        <w:rPr>
          <w:rFonts w:ascii="Arial" w:hAnsi="Arial" w:cs="Arial"/>
          <w:color w:val="000000"/>
          <w:u w:val="single"/>
        </w:rPr>
        <w:t>estagiário</w:t>
      </w:r>
      <w:r w:rsidRPr="00442B0C">
        <w:rPr>
          <w:rFonts w:ascii="Arial" w:hAnsi="Arial" w:cs="Arial"/>
          <w:color w:val="000000"/>
        </w:rPr>
        <w:t xml:space="preserve"> a legislação relacionada à saúde e segurança no trabalho, sendo sua implementação de responsabilidade da parte concedente do estágio. </w:t>
      </w:r>
    </w:p>
    <w:p w14:paraId="6442D6B4" w14:textId="77777777" w:rsidR="00C05671" w:rsidRPr="00442B0C" w:rsidRDefault="00C05671" w:rsidP="00C05671">
      <w:pPr>
        <w:pStyle w:val="Corpodetexto"/>
        <w:numPr>
          <w:ilvl w:val="0"/>
          <w:numId w:val="13"/>
        </w:numPr>
        <w:tabs>
          <w:tab w:val="clear" w:pos="705"/>
        </w:tabs>
        <w:overflowPunct/>
        <w:autoSpaceDE/>
        <w:autoSpaceDN/>
        <w:adjustRightInd/>
        <w:spacing w:after="0"/>
        <w:ind w:left="284" w:hanging="284"/>
        <w:jc w:val="both"/>
        <w:textAlignment w:val="auto"/>
        <w:rPr>
          <w:rFonts w:ascii="Arial" w:hAnsi="Arial" w:cs="Arial"/>
          <w:b/>
        </w:rPr>
      </w:pPr>
      <w:r w:rsidRPr="00442B0C">
        <w:rPr>
          <w:rFonts w:ascii="Arial" w:hAnsi="Arial" w:cs="Arial"/>
        </w:rPr>
        <w:t xml:space="preserve">No que se refere ao </w:t>
      </w:r>
      <w:r w:rsidRPr="00442B0C">
        <w:rPr>
          <w:rFonts w:ascii="Arial" w:hAnsi="Arial" w:cs="Arial"/>
          <w:b/>
        </w:rPr>
        <w:t>ESTÁGIO NÃO OBRIGATÓRIO</w:t>
      </w:r>
      <w:r w:rsidRPr="00442B0C">
        <w:rPr>
          <w:rFonts w:ascii="Arial" w:hAnsi="Arial" w:cs="Arial"/>
        </w:rPr>
        <w:t>, providenciar seguro de acidentes pessoais em favor dos estagiários nos termos do artigo 9º, IV da Lei 11.788/08, de 25 de setembro de 2008.</w:t>
      </w:r>
    </w:p>
    <w:p w14:paraId="7333B485" w14:textId="77777777" w:rsidR="00C05671" w:rsidRPr="00442B0C" w:rsidRDefault="00C05671" w:rsidP="00C05671">
      <w:pPr>
        <w:pStyle w:val="Corpodetexto"/>
        <w:numPr>
          <w:ilvl w:val="0"/>
          <w:numId w:val="13"/>
        </w:numPr>
        <w:tabs>
          <w:tab w:val="clear" w:pos="705"/>
        </w:tabs>
        <w:overflowPunct/>
        <w:autoSpaceDE/>
        <w:autoSpaceDN/>
        <w:adjustRightInd/>
        <w:spacing w:after="240"/>
        <w:ind w:left="284" w:hanging="284"/>
        <w:jc w:val="both"/>
        <w:textAlignment w:val="auto"/>
        <w:rPr>
          <w:rFonts w:ascii="Arial" w:hAnsi="Arial" w:cs="Arial"/>
          <w:b/>
        </w:rPr>
      </w:pPr>
      <w:r w:rsidRPr="00442B0C">
        <w:rPr>
          <w:rFonts w:ascii="Arial" w:hAnsi="Arial" w:cs="Arial"/>
        </w:rPr>
        <w:t xml:space="preserve">Na modalidade de </w:t>
      </w:r>
      <w:r w:rsidRPr="00442B0C">
        <w:rPr>
          <w:rFonts w:ascii="Arial" w:hAnsi="Arial" w:cs="Arial"/>
          <w:b/>
        </w:rPr>
        <w:t>ESTÁGIO NÃO OBRIGATÓRIO</w:t>
      </w:r>
      <w:r w:rsidRPr="00442B0C">
        <w:rPr>
          <w:rFonts w:ascii="Arial" w:hAnsi="Arial" w:cs="Arial"/>
        </w:rPr>
        <w:t xml:space="preserve">, o estagiário estará na condição de estagiário bolsista, o que implica na percepção de uma bolsa como forma de contraprestação, com valor fixado e pagamento mensal, nos termos do artigo 12 da Lei nº 11.788 de 25 de setembro de 2008. </w:t>
      </w:r>
    </w:p>
    <w:p w14:paraId="21A13932" w14:textId="77777777" w:rsidR="00C05671" w:rsidRPr="00442B0C" w:rsidRDefault="00C05671" w:rsidP="00C05671">
      <w:pPr>
        <w:spacing w:after="240"/>
        <w:jc w:val="both"/>
        <w:rPr>
          <w:rFonts w:ascii="Arial" w:hAnsi="Arial" w:cs="Arial"/>
          <w:b/>
        </w:rPr>
      </w:pPr>
      <w:r w:rsidRPr="00442B0C">
        <w:rPr>
          <w:rFonts w:ascii="Arial" w:hAnsi="Arial" w:cs="Arial"/>
          <w:b/>
        </w:rPr>
        <w:t>CLÁUSULA SÉTIMA – DA PROPRIEDADE INTELECTUAL</w:t>
      </w:r>
    </w:p>
    <w:p w14:paraId="411BF5C7" w14:textId="77777777" w:rsidR="00C05671" w:rsidRPr="00442B0C" w:rsidRDefault="00C05671" w:rsidP="00C05671">
      <w:pPr>
        <w:pStyle w:val="Corpodetexto"/>
        <w:spacing w:after="240"/>
        <w:ind w:firstLine="851"/>
        <w:jc w:val="both"/>
        <w:rPr>
          <w:rFonts w:ascii="Arial" w:hAnsi="Arial" w:cs="Arial"/>
        </w:rPr>
      </w:pPr>
      <w:r w:rsidRPr="00442B0C">
        <w:rPr>
          <w:rFonts w:ascii="Arial" w:hAnsi="Arial" w:cs="Arial"/>
        </w:rPr>
        <w:t xml:space="preserve">Os direitos de propriedade intelectual por ventura existentes da execução do estágio pelo </w:t>
      </w:r>
      <w:r w:rsidRPr="00DA219C">
        <w:rPr>
          <w:rFonts w:ascii="Arial" w:hAnsi="Arial" w:cs="Arial"/>
          <w:u w:val="single"/>
        </w:rPr>
        <w:t>educando</w:t>
      </w:r>
      <w:r w:rsidRPr="00442B0C">
        <w:rPr>
          <w:rFonts w:ascii="Arial" w:hAnsi="Arial" w:cs="Arial"/>
        </w:rPr>
        <w:t xml:space="preserve"> e sua respectiva exploração comercial pertencerão à </w:t>
      </w:r>
      <w:r w:rsidRPr="00DA219C">
        <w:rPr>
          <w:rFonts w:ascii="Arial" w:hAnsi="Arial" w:cs="Arial"/>
          <w:b/>
          <w:bCs/>
        </w:rPr>
        <w:t>UNIDADE CONCEDENTE</w:t>
      </w:r>
      <w:r w:rsidRPr="00442B0C">
        <w:rPr>
          <w:rFonts w:ascii="Arial" w:hAnsi="Arial" w:cs="Arial"/>
        </w:rPr>
        <w:t xml:space="preserve"> e à </w:t>
      </w:r>
      <w:r w:rsidRPr="00DA219C">
        <w:rPr>
          <w:rFonts w:ascii="Arial" w:hAnsi="Arial" w:cs="Arial"/>
          <w:b/>
          <w:bCs/>
        </w:rPr>
        <w:t>INSTITUIÇÃO DE ENSINO</w:t>
      </w:r>
      <w:r w:rsidRPr="00442B0C">
        <w:rPr>
          <w:rFonts w:ascii="Arial" w:hAnsi="Arial" w:cs="Arial"/>
        </w:rPr>
        <w:t>, na proporção equivalente ao montante do valor agregado do conhecimento já existente no início dos trabalhos e dos recursos humanos, financeiros e materiais alocados pelas partes contratantes, conforme o que for estabelecido por elas em instrumento específico para este fim.</w:t>
      </w:r>
    </w:p>
    <w:p w14:paraId="68B09920" w14:textId="77777777" w:rsidR="00C05671" w:rsidRPr="00442B0C" w:rsidRDefault="00C05671" w:rsidP="00C05671">
      <w:pPr>
        <w:spacing w:after="240"/>
        <w:jc w:val="both"/>
        <w:rPr>
          <w:rFonts w:ascii="Arial" w:hAnsi="Arial" w:cs="Arial"/>
          <w:b/>
        </w:rPr>
      </w:pPr>
      <w:r w:rsidRPr="00442B0C">
        <w:rPr>
          <w:rFonts w:ascii="Arial" w:hAnsi="Arial" w:cs="Arial"/>
          <w:b/>
        </w:rPr>
        <w:t>CLÁUSULA OITAVA – DO SIGILO E DA CONFIDENCIALIDADE</w:t>
      </w:r>
    </w:p>
    <w:p w14:paraId="59EF458D" w14:textId="77777777" w:rsidR="00C05671" w:rsidRPr="00442B0C" w:rsidRDefault="00C05671" w:rsidP="00C05671">
      <w:pPr>
        <w:pStyle w:val="Corpodetexto"/>
        <w:spacing w:after="240"/>
        <w:ind w:firstLine="851"/>
        <w:jc w:val="both"/>
        <w:rPr>
          <w:rFonts w:ascii="Arial" w:hAnsi="Arial" w:cs="Arial"/>
        </w:rPr>
      </w:pPr>
      <w:r w:rsidRPr="00442B0C">
        <w:rPr>
          <w:rFonts w:ascii="Arial" w:hAnsi="Arial" w:cs="Arial"/>
        </w:rPr>
        <w:t xml:space="preserve">Todas as informações e conhecimentos aportados pela </w:t>
      </w:r>
      <w:r w:rsidRPr="00DA219C">
        <w:rPr>
          <w:rFonts w:ascii="Arial" w:hAnsi="Arial" w:cs="Arial"/>
          <w:b/>
          <w:bCs/>
        </w:rPr>
        <w:t>UNIDADE CONCEDENTE</w:t>
      </w:r>
      <w:r w:rsidRPr="00442B0C">
        <w:rPr>
          <w:rFonts w:ascii="Arial" w:hAnsi="Arial" w:cs="Arial"/>
        </w:rPr>
        <w:t xml:space="preserve"> e pela </w:t>
      </w:r>
      <w:r w:rsidRPr="00DA219C">
        <w:rPr>
          <w:rFonts w:ascii="Arial" w:hAnsi="Arial" w:cs="Arial"/>
          <w:b/>
          <w:bCs/>
        </w:rPr>
        <w:t>INSTITUIÇÃO DE ENSINO</w:t>
      </w:r>
      <w:r w:rsidRPr="00442B0C">
        <w:rPr>
          <w:rFonts w:ascii="Arial" w:hAnsi="Arial" w:cs="Arial"/>
        </w:rPr>
        <w:t xml:space="preserve"> são tratados como confidenciais;</w:t>
      </w:r>
    </w:p>
    <w:p w14:paraId="4B4C25C3" w14:textId="77777777" w:rsidR="00C05671" w:rsidRPr="00442B0C" w:rsidRDefault="00C05671" w:rsidP="00C05671">
      <w:pPr>
        <w:pStyle w:val="Corpodetexto"/>
        <w:spacing w:after="240"/>
        <w:jc w:val="both"/>
        <w:rPr>
          <w:rFonts w:ascii="Arial" w:hAnsi="Arial" w:cs="Arial"/>
          <w:bCs/>
        </w:rPr>
      </w:pPr>
      <w:r w:rsidRPr="00442B0C">
        <w:rPr>
          <w:rFonts w:ascii="Arial" w:hAnsi="Arial" w:cs="Arial"/>
          <w:b/>
        </w:rPr>
        <w:t>PARÁGRAFO PRIMEIRO</w:t>
      </w:r>
      <w:r w:rsidRPr="00442B0C">
        <w:rPr>
          <w:rFonts w:ascii="Arial" w:hAnsi="Arial" w:cs="Arial"/>
        </w:rPr>
        <w:t xml:space="preserve"> - </w:t>
      </w:r>
      <w:r w:rsidRPr="00442B0C">
        <w:rPr>
          <w:rFonts w:ascii="Arial" w:hAnsi="Arial" w:cs="Arial"/>
          <w:bCs/>
        </w:rPr>
        <w:t xml:space="preserve">A </w:t>
      </w:r>
      <w:r w:rsidRPr="00F22C47">
        <w:rPr>
          <w:rFonts w:ascii="Arial" w:hAnsi="Arial" w:cs="Arial"/>
        </w:rPr>
        <w:t>confidencialidade</w:t>
      </w:r>
      <w:r w:rsidRPr="00442B0C">
        <w:rPr>
          <w:rFonts w:ascii="Arial" w:hAnsi="Arial" w:cs="Arial"/>
          <w:bCs/>
        </w:rPr>
        <w:t xml:space="preserve"> </w:t>
      </w:r>
      <w:r w:rsidRPr="00F22C47">
        <w:rPr>
          <w:rFonts w:ascii="Arial" w:hAnsi="Arial" w:cs="Arial"/>
        </w:rPr>
        <w:t>implica</w:t>
      </w:r>
      <w:r w:rsidRPr="00442B0C">
        <w:rPr>
          <w:rFonts w:ascii="Arial" w:hAnsi="Arial" w:cs="Arial"/>
          <w:bCs/>
        </w:rPr>
        <w:t xml:space="preserve"> na obrigação de não divulgar ou repassar informações e conhecimentos a terceiros, sem autorização expressa, por escrito, dos seus detentores, na forma que dispõe o anexo do Decreto nº 1.355/94, art. 39, e a Lei nº 9.279/96, art. 195, XI;</w:t>
      </w:r>
    </w:p>
    <w:p w14:paraId="43518720" w14:textId="77777777" w:rsidR="00C05671" w:rsidRPr="00442B0C" w:rsidRDefault="00C05671" w:rsidP="00C05671">
      <w:pPr>
        <w:pStyle w:val="Corpodetexto"/>
        <w:spacing w:after="240"/>
        <w:jc w:val="both"/>
        <w:rPr>
          <w:rFonts w:ascii="Arial" w:hAnsi="Arial" w:cs="Arial"/>
          <w:bCs/>
        </w:rPr>
      </w:pPr>
      <w:r w:rsidRPr="00442B0C">
        <w:rPr>
          <w:rFonts w:ascii="Arial" w:hAnsi="Arial" w:cs="Arial"/>
          <w:b/>
        </w:rPr>
        <w:t>PARÁGRAFO SEGUNDO -</w:t>
      </w:r>
      <w:r w:rsidRPr="00442B0C">
        <w:rPr>
          <w:rFonts w:ascii="Arial" w:hAnsi="Arial" w:cs="Arial"/>
        </w:rPr>
        <w:t xml:space="preserve"> </w:t>
      </w:r>
      <w:r w:rsidRPr="00442B0C">
        <w:rPr>
          <w:rFonts w:ascii="Arial" w:hAnsi="Arial" w:cs="Arial"/>
          <w:bCs/>
        </w:rPr>
        <w:t xml:space="preserve">Não são </w:t>
      </w:r>
      <w:r w:rsidRPr="00F22C47">
        <w:rPr>
          <w:rFonts w:ascii="Arial" w:hAnsi="Arial" w:cs="Arial"/>
        </w:rPr>
        <w:t>tratados</w:t>
      </w:r>
      <w:r w:rsidRPr="00442B0C">
        <w:rPr>
          <w:rFonts w:ascii="Arial" w:hAnsi="Arial" w:cs="Arial"/>
          <w:bCs/>
        </w:rPr>
        <w:t xml:space="preserve"> como conhecimentos e informações confidenciais:</w:t>
      </w:r>
    </w:p>
    <w:p w14:paraId="29B9B5EF" w14:textId="77777777" w:rsidR="00C05671" w:rsidRPr="00442B0C" w:rsidRDefault="00C05671" w:rsidP="00C05671">
      <w:pPr>
        <w:pStyle w:val="Corpodetexto"/>
        <w:numPr>
          <w:ilvl w:val="0"/>
          <w:numId w:val="17"/>
        </w:numPr>
        <w:overflowPunct/>
        <w:autoSpaceDE/>
        <w:autoSpaceDN/>
        <w:adjustRightInd/>
        <w:spacing w:after="0"/>
        <w:ind w:left="284" w:hanging="284"/>
        <w:jc w:val="both"/>
        <w:textAlignment w:val="auto"/>
        <w:rPr>
          <w:rFonts w:ascii="Arial" w:hAnsi="Arial" w:cs="Arial"/>
          <w:bCs/>
        </w:rPr>
      </w:pPr>
      <w:r w:rsidRPr="00442B0C">
        <w:rPr>
          <w:rFonts w:ascii="Arial" w:hAnsi="Arial" w:cs="Arial"/>
          <w:bCs/>
        </w:rPr>
        <w:t xml:space="preserve">Aqueles que tenham se tornado de conhecimento público pela publicação de pedido de patente ou registro público ou de outra forma que não por meio da </w:t>
      </w:r>
      <w:r w:rsidRPr="00DA219C">
        <w:rPr>
          <w:rFonts w:ascii="Arial" w:hAnsi="Arial" w:cs="Arial"/>
          <w:b/>
          <w:bCs/>
        </w:rPr>
        <w:t>UNIDADE CONCEDENTE</w:t>
      </w:r>
      <w:r w:rsidRPr="00442B0C">
        <w:rPr>
          <w:rFonts w:ascii="Arial" w:hAnsi="Arial" w:cs="Arial"/>
          <w:bCs/>
        </w:rPr>
        <w:t xml:space="preserve"> e da </w:t>
      </w:r>
      <w:r w:rsidRPr="00DA219C">
        <w:rPr>
          <w:rFonts w:ascii="Arial" w:hAnsi="Arial" w:cs="Arial"/>
          <w:b/>
        </w:rPr>
        <w:t>INSTITUIÇÃO DE ENSINO</w:t>
      </w:r>
      <w:r w:rsidRPr="00442B0C">
        <w:rPr>
          <w:rFonts w:ascii="Arial" w:hAnsi="Arial" w:cs="Arial"/>
          <w:bCs/>
        </w:rPr>
        <w:t>;</w:t>
      </w:r>
    </w:p>
    <w:p w14:paraId="54856D76" w14:textId="77777777" w:rsidR="00C05671" w:rsidRPr="00442B0C" w:rsidRDefault="00C05671" w:rsidP="00C05671">
      <w:pPr>
        <w:pStyle w:val="Corpodetexto"/>
        <w:numPr>
          <w:ilvl w:val="0"/>
          <w:numId w:val="17"/>
        </w:numPr>
        <w:overflowPunct/>
        <w:autoSpaceDE/>
        <w:autoSpaceDN/>
        <w:adjustRightInd/>
        <w:spacing w:after="0"/>
        <w:ind w:left="284" w:hanging="284"/>
        <w:jc w:val="both"/>
        <w:textAlignment w:val="auto"/>
        <w:rPr>
          <w:rFonts w:ascii="Arial" w:hAnsi="Arial" w:cs="Arial"/>
          <w:bCs/>
        </w:rPr>
      </w:pPr>
      <w:r w:rsidRPr="00442B0C">
        <w:rPr>
          <w:rFonts w:ascii="Arial" w:hAnsi="Arial" w:cs="Arial"/>
          <w:bCs/>
        </w:rPr>
        <w:t>Aqueles cuja divulgação se torne necessária:</w:t>
      </w:r>
    </w:p>
    <w:p w14:paraId="1DC52754" w14:textId="77777777" w:rsidR="00C05671" w:rsidRPr="00442B0C" w:rsidRDefault="00C05671" w:rsidP="00C05671">
      <w:pPr>
        <w:pStyle w:val="Corpodetexto"/>
        <w:numPr>
          <w:ilvl w:val="0"/>
          <w:numId w:val="18"/>
        </w:numPr>
        <w:overflowPunct/>
        <w:autoSpaceDE/>
        <w:autoSpaceDN/>
        <w:adjustRightInd/>
        <w:spacing w:after="0"/>
        <w:ind w:left="567" w:hanging="141"/>
        <w:jc w:val="both"/>
        <w:textAlignment w:val="auto"/>
        <w:rPr>
          <w:rFonts w:ascii="Arial" w:hAnsi="Arial" w:cs="Arial"/>
          <w:bCs/>
        </w:rPr>
      </w:pPr>
      <w:r w:rsidRPr="00442B0C">
        <w:rPr>
          <w:rFonts w:ascii="Arial" w:hAnsi="Arial" w:cs="Arial"/>
          <w:bCs/>
        </w:rPr>
        <w:t>Para obtenção de autorização governamental para comercialização;</w:t>
      </w:r>
    </w:p>
    <w:p w14:paraId="2F8284BA" w14:textId="77777777" w:rsidR="00C05671" w:rsidRPr="00442B0C" w:rsidRDefault="00C05671" w:rsidP="00C05671">
      <w:pPr>
        <w:pStyle w:val="Corpodetexto"/>
        <w:numPr>
          <w:ilvl w:val="0"/>
          <w:numId w:val="18"/>
        </w:numPr>
        <w:overflowPunct/>
        <w:autoSpaceDE/>
        <w:autoSpaceDN/>
        <w:adjustRightInd/>
        <w:spacing w:after="0"/>
        <w:ind w:left="567" w:hanging="141"/>
        <w:jc w:val="both"/>
        <w:textAlignment w:val="auto"/>
        <w:rPr>
          <w:rFonts w:ascii="Arial" w:hAnsi="Arial" w:cs="Arial"/>
          <w:bCs/>
        </w:rPr>
      </w:pPr>
      <w:r w:rsidRPr="00442B0C">
        <w:rPr>
          <w:rFonts w:ascii="Arial" w:hAnsi="Arial" w:cs="Arial"/>
          <w:bCs/>
        </w:rPr>
        <w:t>Quando exigida por lei ou quando necessária ao cumprimento de determinação judicial e/ou governamental;</w:t>
      </w:r>
    </w:p>
    <w:p w14:paraId="3D2AAACA" w14:textId="77777777" w:rsidR="00C05671" w:rsidRPr="00442B0C" w:rsidRDefault="00C05671" w:rsidP="00C05671">
      <w:pPr>
        <w:pStyle w:val="Corpodetexto"/>
        <w:numPr>
          <w:ilvl w:val="0"/>
          <w:numId w:val="17"/>
        </w:numPr>
        <w:overflowPunct/>
        <w:autoSpaceDE/>
        <w:autoSpaceDN/>
        <w:adjustRightInd/>
        <w:spacing w:after="240"/>
        <w:ind w:left="284" w:hanging="284"/>
        <w:jc w:val="both"/>
        <w:textAlignment w:val="auto"/>
        <w:rPr>
          <w:rFonts w:ascii="Arial" w:hAnsi="Arial" w:cs="Arial"/>
          <w:bCs/>
        </w:rPr>
      </w:pPr>
      <w:r w:rsidRPr="00442B0C">
        <w:rPr>
          <w:rFonts w:ascii="Arial" w:hAnsi="Arial" w:cs="Arial"/>
          <w:bCs/>
        </w:rPr>
        <w:t>Nos casos previstos neste item, qualquer das Partes deste Acordo deve notificar imediatamente a outra Parte e requerer segredo no seu trato judicial e/ou administrativo;</w:t>
      </w:r>
    </w:p>
    <w:p w14:paraId="28E6CB58" w14:textId="77777777" w:rsidR="00C05671" w:rsidRPr="00442B0C" w:rsidRDefault="00C05671" w:rsidP="00C05671">
      <w:pPr>
        <w:pStyle w:val="Corpodetexto"/>
        <w:spacing w:after="240"/>
        <w:jc w:val="both"/>
        <w:rPr>
          <w:rFonts w:ascii="Arial" w:hAnsi="Arial" w:cs="Arial"/>
          <w:bCs/>
        </w:rPr>
      </w:pPr>
      <w:r w:rsidRPr="00442B0C">
        <w:rPr>
          <w:rFonts w:ascii="Arial" w:hAnsi="Arial" w:cs="Arial"/>
          <w:b/>
        </w:rPr>
        <w:t xml:space="preserve">PARÁGRAFO TERCEIRO </w:t>
      </w:r>
      <w:r w:rsidRPr="00442B0C">
        <w:rPr>
          <w:rFonts w:ascii="Arial" w:hAnsi="Arial" w:cs="Arial"/>
          <w:bCs/>
        </w:rPr>
        <w:t>-</w:t>
      </w:r>
      <w:r w:rsidRPr="00442B0C">
        <w:rPr>
          <w:rFonts w:ascii="Arial" w:hAnsi="Arial" w:cs="Arial"/>
          <w:b/>
        </w:rPr>
        <w:t xml:space="preserve"> </w:t>
      </w:r>
      <w:r w:rsidRPr="00F22C47">
        <w:rPr>
          <w:rFonts w:ascii="Arial" w:hAnsi="Arial" w:cs="Arial"/>
        </w:rPr>
        <w:t>Qualquer</w:t>
      </w:r>
      <w:r w:rsidRPr="00442B0C">
        <w:rPr>
          <w:rFonts w:ascii="Arial" w:hAnsi="Arial" w:cs="Arial"/>
          <w:bCs/>
        </w:rPr>
        <w:t xml:space="preserve"> exceção à confidencialidade prevista nesta cláusula só será possível com a anuência prévia de todos os signatários do presente Acordo.</w:t>
      </w:r>
    </w:p>
    <w:p w14:paraId="3913BF25" w14:textId="77777777" w:rsidR="00C05671" w:rsidRPr="00442B0C" w:rsidRDefault="00C05671" w:rsidP="00C05671">
      <w:pPr>
        <w:pStyle w:val="Corpodetexto"/>
        <w:spacing w:after="240"/>
        <w:jc w:val="both"/>
        <w:rPr>
          <w:rFonts w:ascii="Arial" w:hAnsi="Arial" w:cs="Arial"/>
          <w:bCs/>
        </w:rPr>
      </w:pPr>
      <w:r w:rsidRPr="00442B0C">
        <w:rPr>
          <w:rFonts w:ascii="Arial" w:hAnsi="Arial" w:cs="Arial"/>
          <w:b/>
        </w:rPr>
        <w:t>PARÁGRAFO QUARTO</w:t>
      </w:r>
      <w:r w:rsidRPr="00442B0C">
        <w:rPr>
          <w:rFonts w:ascii="Arial" w:hAnsi="Arial" w:cs="Arial"/>
          <w:bCs/>
        </w:rPr>
        <w:t xml:space="preserve"> - Quando os </w:t>
      </w:r>
      <w:r w:rsidRPr="00F22C47">
        <w:rPr>
          <w:rFonts w:ascii="Arial" w:hAnsi="Arial" w:cs="Arial"/>
        </w:rPr>
        <w:t>conhecimentos</w:t>
      </w:r>
      <w:r w:rsidRPr="00442B0C">
        <w:rPr>
          <w:rFonts w:ascii="Arial" w:hAnsi="Arial" w:cs="Arial"/>
          <w:bCs/>
        </w:rPr>
        <w:t xml:space="preserve"> e informações ao amparo deste Acordo forem objeto de tese, dissertação, monografia, trabalho de conclusão de curso ou relatório de estudante estagiário, com o objetivo de evitar a quebra de segredo, a Parte deverá notificar a outra Parte assim que o </w:t>
      </w:r>
      <w:r w:rsidRPr="009663A5">
        <w:rPr>
          <w:rFonts w:ascii="Arial" w:hAnsi="Arial" w:cs="Arial"/>
          <w:bCs/>
          <w:u w:val="single"/>
        </w:rPr>
        <w:t>estagiário</w:t>
      </w:r>
      <w:r w:rsidRPr="00442B0C">
        <w:rPr>
          <w:rFonts w:ascii="Arial" w:hAnsi="Arial" w:cs="Arial"/>
          <w:bCs/>
        </w:rPr>
        <w:t xml:space="preserve"> apresentar seu projeto de pesquisa. Fica acordado que, somente depois de realizar o pedido de patente, registro de desenho industrial ou de outra proteção legal da tecnologia respectiva, poderão ser feitas a defesa e a publicação do resultado. Excepcionalmente, no período de sigilo do depósito de patente ou registro, a que se referem os artigos 30 e 106, § 1º, da Lei nº 9.279/1996, poderá ocorrer defesa perante banca que assinará termo de sigilo e, igualmente, todos que necessitarem ter acesso aos respectivos documentos (tese, dissertação, monografia, trabalho de conclusão de curso ou relatório). Os interessados em discorrer sobre o tema</w:t>
      </w:r>
      <w:r>
        <w:rPr>
          <w:rFonts w:ascii="Arial" w:hAnsi="Arial" w:cs="Arial"/>
          <w:bCs/>
        </w:rPr>
        <w:t>,</w:t>
      </w:r>
      <w:r w:rsidRPr="00442B0C">
        <w:rPr>
          <w:rFonts w:ascii="Arial" w:hAnsi="Arial" w:cs="Arial"/>
          <w:bCs/>
        </w:rPr>
        <w:t xml:space="preserve"> objeto deste Acordo</w:t>
      </w:r>
      <w:r>
        <w:rPr>
          <w:rFonts w:ascii="Arial" w:hAnsi="Arial" w:cs="Arial"/>
          <w:bCs/>
        </w:rPr>
        <w:t>,</w:t>
      </w:r>
      <w:r w:rsidRPr="00442B0C">
        <w:rPr>
          <w:rFonts w:ascii="Arial" w:hAnsi="Arial" w:cs="Arial"/>
          <w:bCs/>
        </w:rPr>
        <w:t xml:space="preserve"> deverão ser notificados da condição ora previstos.</w:t>
      </w:r>
    </w:p>
    <w:p w14:paraId="4598AF8E" w14:textId="77777777" w:rsidR="00C05671" w:rsidRPr="00442B0C" w:rsidRDefault="00C05671" w:rsidP="00C05671">
      <w:pPr>
        <w:pStyle w:val="Corpodetexto"/>
        <w:spacing w:after="240"/>
        <w:jc w:val="both"/>
        <w:rPr>
          <w:rFonts w:ascii="Arial" w:hAnsi="Arial" w:cs="Arial"/>
          <w:bCs/>
        </w:rPr>
      </w:pPr>
      <w:r w:rsidRPr="00442B0C">
        <w:rPr>
          <w:rFonts w:ascii="Arial" w:hAnsi="Arial" w:cs="Arial"/>
          <w:b/>
        </w:rPr>
        <w:t>PARÁGRAFO QUINTO</w:t>
      </w:r>
      <w:r w:rsidRPr="00442B0C">
        <w:rPr>
          <w:rFonts w:ascii="Arial" w:hAnsi="Arial" w:cs="Arial"/>
          <w:bCs/>
        </w:rPr>
        <w:t xml:space="preserve"> – A </w:t>
      </w:r>
      <w:r w:rsidRPr="009663A5">
        <w:rPr>
          <w:rFonts w:ascii="Arial" w:hAnsi="Arial" w:cs="Arial"/>
          <w:b/>
          <w:bCs/>
        </w:rPr>
        <w:t>UNIDADE CONCEDENTE</w:t>
      </w:r>
      <w:r w:rsidRPr="00442B0C">
        <w:rPr>
          <w:rFonts w:ascii="Arial" w:hAnsi="Arial" w:cs="Arial"/>
          <w:bCs/>
        </w:rPr>
        <w:t xml:space="preserve"> e a </w:t>
      </w:r>
      <w:r w:rsidRPr="009663A5">
        <w:rPr>
          <w:rFonts w:ascii="Arial" w:hAnsi="Arial" w:cs="Arial"/>
          <w:b/>
        </w:rPr>
        <w:t>INSTITUIÇÃO DE ENSINO</w:t>
      </w:r>
      <w:r w:rsidRPr="00442B0C">
        <w:rPr>
          <w:rFonts w:ascii="Arial" w:hAnsi="Arial" w:cs="Arial"/>
          <w:bCs/>
        </w:rPr>
        <w:t xml:space="preserve"> se comprometem a fazer com que os </w:t>
      </w:r>
      <w:r w:rsidRPr="009663A5">
        <w:rPr>
          <w:rFonts w:ascii="Arial" w:hAnsi="Arial" w:cs="Arial"/>
          <w:bCs/>
          <w:u w:val="single"/>
        </w:rPr>
        <w:t>educandos</w:t>
      </w:r>
      <w:r w:rsidRPr="00442B0C">
        <w:rPr>
          <w:rFonts w:ascii="Arial" w:hAnsi="Arial" w:cs="Arial"/>
          <w:bCs/>
        </w:rPr>
        <w:t xml:space="preserve"> envolvidos na execução deste Acordo assinem termo de sigilo.</w:t>
      </w:r>
    </w:p>
    <w:p w14:paraId="0D93AE82" w14:textId="77777777" w:rsidR="00C05671" w:rsidRPr="00F22C47" w:rsidRDefault="00C05671" w:rsidP="00C05671">
      <w:pPr>
        <w:spacing w:after="240"/>
        <w:jc w:val="both"/>
        <w:rPr>
          <w:rFonts w:ascii="Arial" w:hAnsi="Arial" w:cs="Arial"/>
          <w:b/>
        </w:rPr>
      </w:pPr>
      <w:r w:rsidRPr="00442B0C">
        <w:rPr>
          <w:rFonts w:ascii="Arial" w:hAnsi="Arial" w:cs="Arial"/>
          <w:b/>
        </w:rPr>
        <w:t>CLÁUSULA NONA – DA DURAÇÃO DO ESTÁGIO</w:t>
      </w:r>
    </w:p>
    <w:p w14:paraId="759A757C" w14:textId="77777777" w:rsidR="00C05671" w:rsidRPr="00442B0C" w:rsidRDefault="00C05671" w:rsidP="00C05671">
      <w:pPr>
        <w:pStyle w:val="Corpodetexto"/>
        <w:spacing w:after="240"/>
        <w:ind w:firstLine="851"/>
        <w:jc w:val="both"/>
        <w:rPr>
          <w:rFonts w:ascii="Arial" w:hAnsi="Arial" w:cs="Arial"/>
        </w:rPr>
      </w:pPr>
      <w:r w:rsidRPr="00442B0C">
        <w:rPr>
          <w:rFonts w:ascii="Arial" w:hAnsi="Arial" w:cs="Arial"/>
        </w:rPr>
        <w:t xml:space="preserve">Cada estágio terá uma duração de </w:t>
      </w:r>
      <w:r w:rsidRPr="009663A5">
        <w:rPr>
          <w:rFonts w:ascii="Arial" w:hAnsi="Arial" w:cs="Arial"/>
          <w:b/>
          <w:bCs/>
        </w:rPr>
        <w:t>06 (seis) meses</w:t>
      </w:r>
      <w:r w:rsidRPr="00442B0C">
        <w:rPr>
          <w:rFonts w:ascii="Arial" w:hAnsi="Arial" w:cs="Arial"/>
        </w:rPr>
        <w:t xml:space="preserve">, podendo ser renovado por meio de Termo Aditivo se assim convier </w:t>
      </w:r>
      <w:r>
        <w:rPr>
          <w:rFonts w:ascii="Arial" w:hAnsi="Arial" w:cs="Arial"/>
        </w:rPr>
        <w:t>à</w:t>
      </w:r>
      <w:r w:rsidRPr="00442B0C">
        <w:rPr>
          <w:rFonts w:ascii="Arial" w:hAnsi="Arial" w:cs="Arial"/>
        </w:rPr>
        <w:t xml:space="preserve"> </w:t>
      </w:r>
      <w:r w:rsidRPr="009663A5">
        <w:rPr>
          <w:rFonts w:ascii="Arial" w:hAnsi="Arial" w:cs="Arial"/>
          <w:b/>
          <w:bCs/>
        </w:rPr>
        <w:t>UNIDADE CONCEDENTE</w:t>
      </w:r>
      <w:r w:rsidRPr="00442B0C">
        <w:rPr>
          <w:rFonts w:ascii="Arial" w:hAnsi="Arial" w:cs="Arial"/>
        </w:rPr>
        <w:t xml:space="preserve"> e ao </w:t>
      </w:r>
      <w:r w:rsidRPr="009663A5">
        <w:rPr>
          <w:rFonts w:ascii="Arial" w:hAnsi="Arial" w:cs="Arial"/>
          <w:u w:val="single"/>
        </w:rPr>
        <w:t>estagiário</w:t>
      </w:r>
      <w:r w:rsidRPr="00442B0C">
        <w:rPr>
          <w:rFonts w:ascii="Arial" w:hAnsi="Arial" w:cs="Arial"/>
        </w:rPr>
        <w:t>, não podendo ultrapassar o período de 24(vinte e quatro) meses na mesma parte concedente, salvo quando se tratar de estagiário portador de deficiência, de acordo com as normas estabelecidas na Lei nº 11.788/08, de 25 de setembro de 2008.</w:t>
      </w:r>
    </w:p>
    <w:p w14:paraId="7BAD53AC" w14:textId="77777777" w:rsidR="00C05671" w:rsidRDefault="00C05671" w:rsidP="00C05671">
      <w:pPr>
        <w:spacing w:after="240"/>
        <w:jc w:val="both"/>
        <w:rPr>
          <w:rFonts w:ascii="Arial" w:hAnsi="Arial" w:cs="Arial"/>
          <w:b/>
        </w:rPr>
      </w:pPr>
    </w:p>
    <w:p w14:paraId="3723EB71" w14:textId="77777777" w:rsidR="00C05671" w:rsidRDefault="00C05671" w:rsidP="00C05671">
      <w:pPr>
        <w:spacing w:after="240"/>
        <w:jc w:val="both"/>
        <w:rPr>
          <w:rFonts w:ascii="Arial" w:hAnsi="Arial" w:cs="Arial"/>
          <w:b/>
        </w:rPr>
      </w:pPr>
    </w:p>
    <w:p w14:paraId="419A0218" w14:textId="436FE7FF" w:rsidR="00C05671" w:rsidRPr="00F22C47" w:rsidRDefault="00C05671" w:rsidP="00C05671">
      <w:pPr>
        <w:spacing w:after="240"/>
        <w:jc w:val="both"/>
        <w:rPr>
          <w:rFonts w:ascii="Arial" w:hAnsi="Arial" w:cs="Arial"/>
          <w:b/>
        </w:rPr>
      </w:pPr>
      <w:r w:rsidRPr="00442B0C">
        <w:rPr>
          <w:rFonts w:ascii="Arial" w:hAnsi="Arial" w:cs="Arial"/>
          <w:b/>
        </w:rPr>
        <w:t>CLÁUSULA DÉCIMA – DA CARGA HORÁRIA</w:t>
      </w:r>
      <w:r w:rsidRPr="00442B0C">
        <w:rPr>
          <w:rFonts w:ascii="Arial" w:hAnsi="Arial" w:cs="Arial"/>
          <w:b/>
        </w:rPr>
        <w:tab/>
        <w:t xml:space="preserve"> </w:t>
      </w:r>
    </w:p>
    <w:p w14:paraId="4C4F29DC" w14:textId="77777777" w:rsidR="00C05671" w:rsidRPr="00442B0C" w:rsidRDefault="00C05671" w:rsidP="00C05671">
      <w:pPr>
        <w:pStyle w:val="Corpodetexto"/>
        <w:spacing w:after="240"/>
        <w:ind w:firstLine="851"/>
        <w:rPr>
          <w:rFonts w:ascii="Arial" w:hAnsi="Arial" w:cs="Arial"/>
        </w:rPr>
      </w:pPr>
      <w:r w:rsidRPr="00442B0C">
        <w:rPr>
          <w:rFonts w:ascii="Arial" w:hAnsi="Arial" w:cs="Arial"/>
        </w:rPr>
        <w:t xml:space="preserve">A carga horária semanal deverá ser compatível com o horário escolar e necessidade da </w:t>
      </w:r>
      <w:r w:rsidRPr="009663A5">
        <w:rPr>
          <w:rFonts w:ascii="Arial" w:hAnsi="Arial" w:cs="Arial"/>
          <w:b/>
          <w:bCs/>
        </w:rPr>
        <w:t>UNIDADE CONCEDENTE</w:t>
      </w:r>
      <w:r w:rsidRPr="00442B0C">
        <w:rPr>
          <w:rFonts w:ascii="Arial" w:hAnsi="Arial" w:cs="Arial"/>
        </w:rPr>
        <w:t xml:space="preserve"> ou órgão da administração e constar no termo de compromisso, não podendo ultrapassar </w:t>
      </w:r>
      <w:r w:rsidRPr="009663A5">
        <w:rPr>
          <w:rFonts w:ascii="Arial" w:hAnsi="Arial" w:cs="Arial"/>
          <w:b/>
          <w:bCs/>
        </w:rPr>
        <w:t>6 (seis) hora</w:t>
      </w:r>
      <w:r w:rsidRPr="00442B0C">
        <w:rPr>
          <w:rFonts w:ascii="Arial" w:hAnsi="Arial" w:cs="Arial"/>
        </w:rPr>
        <w:t xml:space="preserve">s diárias e </w:t>
      </w:r>
      <w:r w:rsidRPr="009663A5">
        <w:rPr>
          <w:rFonts w:ascii="Arial" w:hAnsi="Arial" w:cs="Arial"/>
          <w:b/>
          <w:bCs/>
        </w:rPr>
        <w:t>30 (trinta) horas semanais</w:t>
      </w:r>
      <w:r w:rsidRPr="00442B0C">
        <w:rPr>
          <w:rFonts w:ascii="Arial" w:hAnsi="Arial" w:cs="Arial"/>
        </w:rPr>
        <w:t xml:space="preserve">.  </w:t>
      </w:r>
    </w:p>
    <w:p w14:paraId="1405C048" w14:textId="77777777" w:rsidR="00C05671" w:rsidRPr="00F22C47" w:rsidRDefault="00C05671" w:rsidP="00C05671">
      <w:pPr>
        <w:spacing w:after="240"/>
        <w:jc w:val="both"/>
        <w:rPr>
          <w:rFonts w:ascii="Arial" w:hAnsi="Arial" w:cs="Arial"/>
          <w:b/>
        </w:rPr>
      </w:pPr>
      <w:r w:rsidRPr="00442B0C">
        <w:rPr>
          <w:rFonts w:ascii="Arial" w:hAnsi="Arial" w:cs="Arial"/>
          <w:b/>
        </w:rPr>
        <w:t>CLÁUSULA DÉCIMA PRIMEIRA – DO ACOMPANHAMENTO</w:t>
      </w:r>
    </w:p>
    <w:p w14:paraId="3BAE3816" w14:textId="77777777" w:rsidR="00C05671" w:rsidRPr="00442B0C" w:rsidRDefault="00C05671" w:rsidP="00C05671">
      <w:pPr>
        <w:pStyle w:val="Corpodetexto"/>
        <w:spacing w:after="240"/>
        <w:ind w:firstLine="851"/>
        <w:rPr>
          <w:rFonts w:ascii="Arial" w:hAnsi="Arial" w:cs="Arial"/>
        </w:rPr>
      </w:pPr>
      <w:r w:rsidRPr="00442B0C">
        <w:rPr>
          <w:rFonts w:ascii="Arial" w:hAnsi="Arial" w:cs="Arial"/>
        </w:rPr>
        <w:t xml:space="preserve">O estágio será desenvolvido sob a orientação e supervisão de um professor do curso ou área do </w:t>
      </w:r>
      <w:r w:rsidRPr="009663A5">
        <w:rPr>
          <w:rFonts w:ascii="Arial" w:hAnsi="Arial" w:cs="Arial"/>
          <w:u w:val="single"/>
        </w:rPr>
        <w:t>estagiário</w:t>
      </w:r>
      <w:r w:rsidRPr="00442B0C">
        <w:rPr>
          <w:rFonts w:ascii="Arial" w:hAnsi="Arial" w:cs="Arial"/>
        </w:rPr>
        <w:t xml:space="preserve">, juntamente com o </w:t>
      </w:r>
      <w:r w:rsidRPr="009663A5">
        <w:rPr>
          <w:rFonts w:ascii="Arial" w:hAnsi="Arial" w:cs="Arial"/>
          <w:b/>
          <w:bCs/>
        </w:rPr>
        <w:t>Supervisor Técnico</w:t>
      </w:r>
      <w:r>
        <w:rPr>
          <w:rFonts w:ascii="Arial" w:hAnsi="Arial" w:cs="Arial"/>
        </w:rPr>
        <w:t xml:space="preserve"> </w:t>
      </w:r>
      <w:r w:rsidRPr="00442B0C">
        <w:rPr>
          <w:rFonts w:ascii="Arial" w:hAnsi="Arial" w:cs="Arial"/>
        </w:rPr>
        <w:t xml:space="preserve">do </w:t>
      </w:r>
      <w:r w:rsidRPr="009663A5">
        <w:rPr>
          <w:rFonts w:ascii="Arial" w:hAnsi="Arial" w:cs="Arial"/>
          <w:u w:val="single"/>
        </w:rPr>
        <w:t>estagiário</w:t>
      </w:r>
      <w:r w:rsidRPr="00442B0C">
        <w:rPr>
          <w:rFonts w:ascii="Arial" w:hAnsi="Arial" w:cs="Arial"/>
        </w:rPr>
        <w:t xml:space="preserve"> designado pela </w:t>
      </w:r>
      <w:r w:rsidRPr="009663A5">
        <w:rPr>
          <w:rFonts w:ascii="Arial" w:hAnsi="Arial" w:cs="Arial"/>
          <w:b/>
          <w:bCs/>
        </w:rPr>
        <w:t>UNIDADE CONCEDENTE</w:t>
      </w:r>
      <w:r w:rsidRPr="00442B0C">
        <w:rPr>
          <w:rFonts w:ascii="Arial" w:hAnsi="Arial" w:cs="Arial"/>
        </w:rPr>
        <w:t>, e será coordenado pelas Diretorias dos Cursos da UEMA.</w:t>
      </w:r>
    </w:p>
    <w:p w14:paraId="25AA8B18" w14:textId="77777777" w:rsidR="00C05671" w:rsidRPr="00F22C47" w:rsidRDefault="00C05671" w:rsidP="00C05671">
      <w:pPr>
        <w:spacing w:after="240"/>
        <w:jc w:val="both"/>
        <w:rPr>
          <w:rFonts w:ascii="Arial" w:hAnsi="Arial" w:cs="Arial"/>
          <w:b/>
        </w:rPr>
      </w:pPr>
      <w:r w:rsidRPr="00442B0C">
        <w:rPr>
          <w:rFonts w:ascii="Arial" w:hAnsi="Arial" w:cs="Arial"/>
          <w:b/>
        </w:rPr>
        <w:t>CLAÚSULA DÉCIMA SEGUNDA – DA EXTINÇÃO</w:t>
      </w:r>
    </w:p>
    <w:p w14:paraId="1AA6EF2A" w14:textId="77777777" w:rsidR="00C05671" w:rsidRPr="00846D13" w:rsidRDefault="00C05671" w:rsidP="00C05671">
      <w:pPr>
        <w:pStyle w:val="Corpodetexto"/>
        <w:spacing w:after="240"/>
        <w:ind w:firstLine="1134"/>
        <w:rPr>
          <w:rFonts w:ascii="Arial" w:hAnsi="Arial" w:cs="Arial"/>
          <w:bCs/>
          <w:sz w:val="14"/>
        </w:rPr>
      </w:pPr>
      <w:r w:rsidRPr="00846D13">
        <w:rPr>
          <w:rFonts w:ascii="Arial" w:hAnsi="Arial" w:cs="Arial"/>
          <w:bCs/>
        </w:rPr>
        <w:t>O estágio será extinto nos casos e formas seguintes:</w:t>
      </w:r>
    </w:p>
    <w:p w14:paraId="1131D0C3" w14:textId="77777777" w:rsidR="00C05671" w:rsidRPr="00442B0C" w:rsidRDefault="00C05671" w:rsidP="00C05671">
      <w:pPr>
        <w:pStyle w:val="Corpodetexto"/>
        <w:numPr>
          <w:ilvl w:val="0"/>
          <w:numId w:val="12"/>
        </w:numPr>
        <w:tabs>
          <w:tab w:val="clear" w:pos="705"/>
        </w:tabs>
        <w:overflowPunct/>
        <w:autoSpaceDE/>
        <w:autoSpaceDN/>
        <w:adjustRightInd/>
        <w:spacing w:after="0"/>
        <w:ind w:left="284" w:hanging="284"/>
        <w:jc w:val="both"/>
        <w:textAlignment w:val="auto"/>
        <w:rPr>
          <w:rFonts w:ascii="Arial" w:hAnsi="Arial" w:cs="Arial"/>
        </w:rPr>
      </w:pPr>
      <w:r w:rsidRPr="00442B0C">
        <w:rPr>
          <w:rFonts w:ascii="Arial" w:hAnsi="Arial" w:cs="Arial"/>
        </w:rPr>
        <w:t>Automaticamente, ao término do compromisso;</w:t>
      </w:r>
    </w:p>
    <w:p w14:paraId="3F228CA6" w14:textId="77777777" w:rsidR="00C05671" w:rsidRPr="00442B0C" w:rsidRDefault="00C05671" w:rsidP="00C05671">
      <w:pPr>
        <w:pStyle w:val="Corpodetexto"/>
        <w:numPr>
          <w:ilvl w:val="0"/>
          <w:numId w:val="12"/>
        </w:numPr>
        <w:tabs>
          <w:tab w:val="clear" w:pos="705"/>
        </w:tabs>
        <w:overflowPunct/>
        <w:autoSpaceDE/>
        <w:autoSpaceDN/>
        <w:adjustRightInd/>
        <w:spacing w:after="0"/>
        <w:ind w:left="284" w:hanging="284"/>
        <w:jc w:val="both"/>
        <w:textAlignment w:val="auto"/>
        <w:rPr>
          <w:rFonts w:ascii="Arial" w:hAnsi="Arial" w:cs="Arial"/>
        </w:rPr>
      </w:pPr>
      <w:r w:rsidRPr="00442B0C">
        <w:rPr>
          <w:rFonts w:ascii="Arial" w:hAnsi="Arial" w:cs="Arial"/>
        </w:rPr>
        <w:t>Por abandono, caracterizado pela ausência, não justificada, de 08 (oito) dias consecutivos ou 15 (quinze) intercalados, no período de 01 (um) mês;</w:t>
      </w:r>
    </w:p>
    <w:p w14:paraId="2B7AA4E8" w14:textId="77777777" w:rsidR="00C05671" w:rsidRPr="00442B0C" w:rsidRDefault="00C05671" w:rsidP="00C05671">
      <w:pPr>
        <w:pStyle w:val="Corpodetexto"/>
        <w:numPr>
          <w:ilvl w:val="0"/>
          <w:numId w:val="12"/>
        </w:numPr>
        <w:tabs>
          <w:tab w:val="clear" w:pos="705"/>
        </w:tabs>
        <w:overflowPunct/>
        <w:autoSpaceDE/>
        <w:autoSpaceDN/>
        <w:adjustRightInd/>
        <w:spacing w:after="0"/>
        <w:ind w:left="284" w:hanging="284"/>
        <w:jc w:val="both"/>
        <w:textAlignment w:val="auto"/>
        <w:rPr>
          <w:rFonts w:ascii="Arial" w:hAnsi="Arial" w:cs="Arial"/>
        </w:rPr>
      </w:pPr>
      <w:r w:rsidRPr="00442B0C">
        <w:rPr>
          <w:rFonts w:ascii="Arial" w:hAnsi="Arial" w:cs="Arial"/>
        </w:rPr>
        <w:t>Pela conclusão ou interrupção do curso, ou desligamento da Instituição de Ensino;</w:t>
      </w:r>
    </w:p>
    <w:p w14:paraId="1B1521A3" w14:textId="77777777" w:rsidR="00C05671" w:rsidRPr="00442B0C" w:rsidRDefault="00C05671" w:rsidP="00C05671">
      <w:pPr>
        <w:pStyle w:val="Corpodetexto"/>
        <w:numPr>
          <w:ilvl w:val="0"/>
          <w:numId w:val="12"/>
        </w:numPr>
        <w:tabs>
          <w:tab w:val="clear" w:pos="705"/>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A pedido do </w:t>
      </w:r>
      <w:r w:rsidRPr="00846D13">
        <w:rPr>
          <w:rFonts w:ascii="Arial" w:hAnsi="Arial" w:cs="Arial"/>
          <w:u w:val="single"/>
        </w:rPr>
        <w:t>estagiário</w:t>
      </w:r>
      <w:r w:rsidRPr="00442B0C">
        <w:rPr>
          <w:rFonts w:ascii="Arial" w:hAnsi="Arial" w:cs="Arial"/>
        </w:rPr>
        <w:t xml:space="preserve"> a qualquer tempo;</w:t>
      </w:r>
    </w:p>
    <w:p w14:paraId="14B83D63" w14:textId="77777777" w:rsidR="00C05671" w:rsidRPr="00442B0C" w:rsidRDefault="00C05671" w:rsidP="00C05671">
      <w:pPr>
        <w:pStyle w:val="Corpodetexto"/>
        <w:numPr>
          <w:ilvl w:val="0"/>
          <w:numId w:val="12"/>
        </w:numPr>
        <w:tabs>
          <w:tab w:val="clear" w:pos="705"/>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No interesse e por conveniência da </w:t>
      </w:r>
      <w:r w:rsidRPr="00846D13">
        <w:rPr>
          <w:rFonts w:ascii="Arial" w:hAnsi="Arial" w:cs="Arial"/>
          <w:b/>
          <w:bCs/>
        </w:rPr>
        <w:t>INSTITUIÇÃO DE ENSINO</w:t>
      </w:r>
      <w:r w:rsidRPr="00442B0C">
        <w:rPr>
          <w:rFonts w:ascii="Arial" w:hAnsi="Arial" w:cs="Arial"/>
        </w:rPr>
        <w:t xml:space="preserve"> e da </w:t>
      </w:r>
      <w:r w:rsidRPr="00846D13">
        <w:rPr>
          <w:rFonts w:ascii="Arial" w:hAnsi="Arial" w:cs="Arial"/>
          <w:b/>
          <w:bCs/>
        </w:rPr>
        <w:t>UNIDADE CONCEDENTE</w:t>
      </w:r>
      <w:r w:rsidRPr="00442B0C">
        <w:rPr>
          <w:rFonts w:ascii="Arial" w:hAnsi="Arial" w:cs="Arial"/>
        </w:rPr>
        <w:t xml:space="preserve">, inclusive se comprovado rendimento insatisfatório do </w:t>
      </w:r>
      <w:r w:rsidRPr="00846D13">
        <w:rPr>
          <w:rFonts w:ascii="Arial" w:hAnsi="Arial" w:cs="Arial"/>
          <w:u w:val="single"/>
        </w:rPr>
        <w:t>estagiário</w:t>
      </w:r>
      <w:r w:rsidRPr="00442B0C">
        <w:rPr>
          <w:rFonts w:ascii="Arial" w:hAnsi="Arial" w:cs="Arial"/>
        </w:rPr>
        <w:t>;</w:t>
      </w:r>
    </w:p>
    <w:p w14:paraId="7B17CA44" w14:textId="77777777" w:rsidR="00C05671" w:rsidRPr="00442B0C" w:rsidRDefault="00C05671" w:rsidP="00C05671">
      <w:pPr>
        <w:pStyle w:val="Corpodetexto"/>
        <w:numPr>
          <w:ilvl w:val="0"/>
          <w:numId w:val="12"/>
        </w:numPr>
        <w:tabs>
          <w:tab w:val="clear" w:pos="705"/>
        </w:tabs>
        <w:overflowPunct/>
        <w:autoSpaceDE/>
        <w:autoSpaceDN/>
        <w:adjustRightInd/>
        <w:spacing w:after="0"/>
        <w:ind w:left="284" w:hanging="284"/>
        <w:jc w:val="both"/>
        <w:textAlignment w:val="auto"/>
        <w:rPr>
          <w:rFonts w:ascii="Arial" w:hAnsi="Arial" w:cs="Arial"/>
        </w:rPr>
      </w:pPr>
      <w:r w:rsidRPr="00442B0C">
        <w:rPr>
          <w:rFonts w:ascii="Arial" w:hAnsi="Arial" w:cs="Arial"/>
        </w:rPr>
        <w:t xml:space="preserve">Ante o descumprimento, pelo </w:t>
      </w:r>
      <w:r w:rsidRPr="00846D13">
        <w:rPr>
          <w:rFonts w:ascii="Arial" w:hAnsi="Arial" w:cs="Arial"/>
          <w:u w:val="single"/>
        </w:rPr>
        <w:t>estagiário</w:t>
      </w:r>
      <w:r w:rsidRPr="00442B0C">
        <w:rPr>
          <w:rFonts w:ascii="Arial" w:hAnsi="Arial" w:cs="Arial"/>
        </w:rPr>
        <w:t>, de cláusula deste Acordo de Cooperação e/ou respectivo Termo de Compromisso;</w:t>
      </w:r>
    </w:p>
    <w:p w14:paraId="5AB78198" w14:textId="77777777" w:rsidR="00C05671" w:rsidRPr="00442B0C" w:rsidRDefault="00C05671" w:rsidP="00C05671">
      <w:pPr>
        <w:pStyle w:val="Corpodetexto"/>
        <w:numPr>
          <w:ilvl w:val="0"/>
          <w:numId w:val="12"/>
        </w:numPr>
        <w:tabs>
          <w:tab w:val="clear" w:pos="705"/>
        </w:tabs>
        <w:overflowPunct/>
        <w:autoSpaceDE/>
        <w:autoSpaceDN/>
        <w:adjustRightInd/>
        <w:spacing w:after="240"/>
        <w:ind w:left="284" w:hanging="284"/>
        <w:jc w:val="both"/>
        <w:textAlignment w:val="auto"/>
        <w:rPr>
          <w:rFonts w:ascii="Arial" w:hAnsi="Arial" w:cs="Arial"/>
        </w:rPr>
      </w:pPr>
      <w:r w:rsidRPr="00442B0C">
        <w:rPr>
          <w:rFonts w:ascii="Arial" w:hAnsi="Arial" w:cs="Arial"/>
        </w:rPr>
        <w:t xml:space="preserve">Se notificado o comportamento funcional ou social incompatível do </w:t>
      </w:r>
      <w:r w:rsidRPr="00846D13">
        <w:rPr>
          <w:rFonts w:ascii="Arial" w:hAnsi="Arial" w:cs="Arial"/>
          <w:b/>
          <w:bCs/>
        </w:rPr>
        <w:t>estagiário</w:t>
      </w:r>
      <w:r w:rsidRPr="00442B0C">
        <w:rPr>
          <w:rFonts w:ascii="Arial" w:hAnsi="Arial" w:cs="Arial"/>
        </w:rPr>
        <w:t>.</w:t>
      </w:r>
    </w:p>
    <w:p w14:paraId="4CF39DD4" w14:textId="77777777" w:rsidR="00C05671" w:rsidRPr="00442B0C" w:rsidRDefault="00C05671" w:rsidP="00C05671">
      <w:pPr>
        <w:pStyle w:val="Corpodetexto"/>
        <w:spacing w:after="240"/>
        <w:rPr>
          <w:rFonts w:ascii="Arial" w:hAnsi="Arial" w:cs="Arial"/>
          <w:sz w:val="16"/>
        </w:rPr>
      </w:pPr>
      <w:r w:rsidRPr="00442B0C">
        <w:rPr>
          <w:rFonts w:ascii="Arial" w:hAnsi="Arial" w:cs="Arial"/>
          <w:b/>
        </w:rPr>
        <w:t>PARÁGRAFO PRIMEIRO</w:t>
      </w:r>
      <w:r w:rsidRPr="00442B0C">
        <w:rPr>
          <w:rFonts w:ascii="Arial" w:hAnsi="Arial" w:cs="Arial"/>
        </w:rPr>
        <w:t xml:space="preserve"> - Na ocorrência de qualquer das hipóteses previstas nas alíneas “</w:t>
      </w:r>
      <w:r w:rsidRPr="00442B0C">
        <w:rPr>
          <w:rFonts w:ascii="Arial" w:hAnsi="Arial" w:cs="Arial"/>
          <w:i/>
        </w:rPr>
        <w:t>b</w:t>
      </w:r>
      <w:r w:rsidRPr="00442B0C">
        <w:rPr>
          <w:rFonts w:ascii="Arial" w:hAnsi="Arial" w:cs="Arial"/>
        </w:rPr>
        <w:t>”, “</w:t>
      </w:r>
      <w:r w:rsidRPr="00442B0C">
        <w:rPr>
          <w:rFonts w:ascii="Arial" w:hAnsi="Arial" w:cs="Arial"/>
          <w:i/>
        </w:rPr>
        <w:t>f</w:t>
      </w:r>
      <w:r w:rsidRPr="00442B0C">
        <w:rPr>
          <w:rFonts w:ascii="Arial" w:hAnsi="Arial" w:cs="Arial"/>
        </w:rPr>
        <w:t>” e “</w:t>
      </w:r>
      <w:r w:rsidRPr="00442B0C">
        <w:rPr>
          <w:rFonts w:ascii="Arial" w:hAnsi="Arial" w:cs="Arial"/>
          <w:i/>
        </w:rPr>
        <w:t>g</w:t>
      </w:r>
      <w:r w:rsidRPr="00442B0C">
        <w:rPr>
          <w:rFonts w:ascii="Arial" w:hAnsi="Arial" w:cs="Arial"/>
        </w:rPr>
        <w:t xml:space="preserve">”, a </w:t>
      </w:r>
      <w:r w:rsidRPr="00846D13">
        <w:rPr>
          <w:rFonts w:ascii="Arial" w:hAnsi="Arial" w:cs="Arial"/>
          <w:b/>
          <w:bCs/>
        </w:rPr>
        <w:t>UNIDADE CONCEDENTE</w:t>
      </w:r>
      <w:r w:rsidRPr="00442B0C">
        <w:rPr>
          <w:rFonts w:ascii="Arial" w:hAnsi="Arial" w:cs="Arial"/>
        </w:rPr>
        <w:t xml:space="preserve"> comunicará a </w:t>
      </w:r>
      <w:r w:rsidRPr="00846D13">
        <w:rPr>
          <w:rFonts w:ascii="Arial" w:hAnsi="Arial" w:cs="Arial"/>
          <w:b/>
          <w:bCs/>
        </w:rPr>
        <w:t>INSTITUIÇÃO DE ENSINO</w:t>
      </w:r>
      <w:r w:rsidRPr="00442B0C">
        <w:rPr>
          <w:rFonts w:ascii="Arial" w:hAnsi="Arial" w:cs="Arial"/>
        </w:rPr>
        <w:t xml:space="preserve"> no prazo de 15 (quinze) dias.</w:t>
      </w:r>
    </w:p>
    <w:p w14:paraId="38FAA04A" w14:textId="77777777" w:rsidR="00C05671" w:rsidRPr="00442B0C" w:rsidRDefault="00C05671" w:rsidP="00C05671">
      <w:pPr>
        <w:pStyle w:val="Corpodetexto"/>
        <w:spacing w:after="240"/>
        <w:rPr>
          <w:rFonts w:ascii="Arial" w:hAnsi="Arial" w:cs="Arial"/>
          <w:b/>
        </w:rPr>
      </w:pPr>
      <w:r w:rsidRPr="00442B0C">
        <w:rPr>
          <w:rFonts w:ascii="Arial" w:hAnsi="Arial" w:cs="Arial"/>
          <w:b/>
        </w:rPr>
        <w:t>PARÁGRAFO SEGUNDO</w:t>
      </w:r>
      <w:r w:rsidRPr="00442B0C">
        <w:rPr>
          <w:rFonts w:ascii="Arial" w:hAnsi="Arial" w:cs="Arial"/>
        </w:rPr>
        <w:t xml:space="preserve"> - Nas hipóteses das alíneas “</w:t>
      </w:r>
      <w:r w:rsidRPr="00442B0C">
        <w:rPr>
          <w:rFonts w:ascii="Arial" w:hAnsi="Arial" w:cs="Arial"/>
          <w:i/>
        </w:rPr>
        <w:t>d</w:t>
      </w:r>
      <w:r w:rsidRPr="00442B0C">
        <w:rPr>
          <w:rFonts w:ascii="Arial" w:hAnsi="Arial" w:cs="Arial"/>
        </w:rPr>
        <w:t>” e “</w:t>
      </w:r>
      <w:r w:rsidRPr="00442B0C">
        <w:rPr>
          <w:rFonts w:ascii="Arial" w:hAnsi="Arial" w:cs="Arial"/>
          <w:i/>
        </w:rPr>
        <w:t>e</w:t>
      </w:r>
      <w:r w:rsidRPr="00442B0C">
        <w:rPr>
          <w:rFonts w:ascii="Arial" w:hAnsi="Arial" w:cs="Arial"/>
        </w:rPr>
        <w:t>”, a outra parte deve ser comunicada com antecedência mínima de 30 (trinta) dias.</w:t>
      </w:r>
    </w:p>
    <w:p w14:paraId="01E3FB4C" w14:textId="77777777" w:rsidR="00C05671" w:rsidRPr="00F22C47" w:rsidRDefault="00C05671" w:rsidP="00C05671">
      <w:pPr>
        <w:spacing w:after="240"/>
        <w:jc w:val="both"/>
        <w:rPr>
          <w:rFonts w:ascii="Arial" w:hAnsi="Arial" w:cs="Arial"/>
          <w:b/>
        </w:rPr>
      </w:pPr>
      <w:r w:rsidRPr="00442B0C">
        <w:rPr>
          <w:rFonts w:ascii="Arial" w:hAnsi="Arial" w:cs="Arial"/>
          <w:b/>
        </w:rPr>
        <w:t>CLÁUSULA DÉCIMA TERCEIRA – DA VIGÊNCIA</w:t>
      </w:r>
    </w:p>
    <w:p w14:paraId="222C3FDE" w14:textId="77777777" w:rsidR="00C05671" w:rsidRPr="00442B0C" w:rsidRDefault="00C05671" w:rsidP="00C05671">
      <w:pPr>
        <w:pStyle w:val="Corpodetexto"/>
        <w:spacing w:after="240"/>
        <w:ind w:firstLine="851"/>
        <w:rPr>
          <w:rFonts w:ascii="Arial" w:hAnsi="Arial" w:cs="Arial"/>
        </w:rPr>
      </w:pPr>
      <w:r w:rsidRPr="00442B0C">
        <w:rPr>
          <w:rFonts w:ascii="Arial" w:hAnsi="Arial" w:cs="Arial"/>
        </w:rPr>
        <w:t xml:space="preserve">O presente Termo de Cooperação tem seu prazo fixado em </w:t>
      </w:r>
      <w:r w:rsidRPr="00846D13">
        <w:rPr>
          <w:rFonts w:ascii="Arial" w:hAnsi="Arial" w:cs="Arial"/>
          <w:b/>
          <w:bCs/>
        </w:rPr>
        <w:t>60 (sessenta) meses</w:t>
      </w:r>
      <w:r w:rsidRPr="00442B0C">
        <w:rPr>
          <w:rFonts w:ascii="Arial" w:hAnsi="Arial" w:cs="Arial"/>
        </w:rPr>
        <w:t>, com início a partir da data de sua assinatura.</w:t>
      </w:r>
    </w:p>
    <w:p w14:paraId="169AF667" w14:textId="77777777" w:rsidR="00C05671" w:rsidRPr="00F22C47" w:rsidRDefault="00C05671" w:rsidP="00C05671">
      <w:pPr>
        <w:spacing w:after="240"/>
        <w:jc w:val="both"/>
        <w:rPr>
          <w:rFonts w:ascii="Arial" w:hAnsi="Arial" w:cs="Arial"/>
          <w:b/>
        </w:rPr>
      </w:pPr>
      <w:r w:rsidRPr="00442B0C">
        <w:rPr>
          <w:rFonts w:ascii="Arial" w:hAnsi="Arial" w:cs="Arial"/>
          <w:b/>
        </w:rPr>
        <w:t>CLÁUSULA DÉCIMA QUARTA – DA EXECUÇÃO</w:t>
      </w:r>
    </w:p>
    <w:p w14:paraId="51EB9439" w14:textId="77777777" w:rsidR="00C05671" w:rsidRPr="00442B0C" w:rsidRDefault="00C05671" w:rsidP="00C05671">
      <w:pPr>
        <w:pStyle w:val="Corpodetexto"/>
        <w:spacing w:after="240"/>
        <w:ind w:firstLine="851"/>
        <w:rPr>
          <w:rFonts w:ascii="Arial" w:hAnsi="Arial" w:cs="Arial"/>
        </w:rPr>
      </w:pPr>
      <w:r w:rsidRPr="00442B0C">
        <w:rPr>
          <w:rFonts w:ascii="Arial" w:hAnsi="Arial" w:cs="Arial"/>
        </w:rPr>
        <w:t>As partes convenentes praticarão, reciprocamente, os atos necessários à efetiva execução das presentes disposições por intermédio dos seus representantes legais ou de pessoa regularmente designada.</w:t>
      </w:r>
    </w:p>
    <w:p w14:paraId="55A2417F" w14:textId="77777777" w:rsidR="00C05671" w:rsidRPr="00F22C47" w:rsidRDefault="00C05671" w:rsidP="00C05671">
      <w:pPr>
        <w:spacing w:after="240"/>
        <w:jc w:val="both"/>
        <w:rPr>
          <w:rFonts w:ascii="Arial" w:hAnsi="Arial" w:cs="Arial"/>
          <w:b/>
        </w:rPr>
      </w:pPr>
      <w:r w:rsidRPr="00442B0C">
        <w:rPr>
          <w:rFonts w:ascii="Arial" w:hAnsi="Arial" w:cs="Arial"/>
          <w:b/>
        </w:rPr>
        <w:t>CLÁUSULA DÉCIMA QUINTA – DA PUBLICIDADE</w:t>
      </w:r>
    </w:p>
    <w:p w14:paraId="4CB78977" w14:textId="77777777" w:rsidR="00C05671" w:rsidRPr="00442B0C" w:rsidRDefault="00C05671" w:rsidP="00C05671">
      <w:pPr>
        <w:pStyle w:val="Corpodetexto"/>
        <w:spacing w:after="240"/>
        <w:ind w:firstLine="851"/>
        <w:rPr>
          <w:rFonts w:ascii="Arial" w:hAnsi="Arial" w:cs="Arial"/>
          <w:b/>
        </w:rPr>
      </w:pPr>
      <w:r w:rsidRPr="00442B0C">
        <w:rPr>
          <w:rFonts w:ascii="Arial" w:hAnsi="Arial" w:cs="Arial"/>
        </w:rPr>
        <w:t xml:space="preserve">A </w:t>
      </w:r>
      <w:r w:rsidRPr="00846D13">
        <w:rPr>
          <w:rFonts w:ascii="Arial" w:hAnsi="Arial" w:cs="Arial"/>
          <w:b/>
          <w:bCs/>
        </w:rPr>
        <w:t>INSTITUIÇÃO DE ENSINO</w:t>
      </w:r>
      <w:r w:rsidRPr="00442B0C">
        <w:rPr>
          <w:rFonts w:ascii="Arial" w:hAnsi="Arial" w:cs="Arial"/>
        </w:rPr>
        <w:t xml:space="preserve"> providenciará, como condição de eficácia, a publicação do extrato deste Acordo de Cooperação, no Diário Oficial do Estado, nos termos estabelecidos pela legislação pertinente.</w:t>
      </w:r>
    </w:p>
    <w:p w14:paraId="38217C63" w14:textId="77777777" w:rsidR="00C05671" w:rsidRPr="00F22C47" w:rsidRDefault="00C05671" w:rsidP="00C05671">
      <w:pPr>
        <w:spacing w:after="240"/>
        <w:jc w:val="both"/>
        <w:rPr>
          <w:rFonts w:ascii="Arial" w:hAnsi="Arial" w:cs="Arial"/>
          <w:b/>
        </w:rPr>
      </w:pPr>
      <w:r w:rsidRPr="00442B0C">
        <w:rPr>
          <w:rFonts w:ascii="Arial" w:hAnsi="Arial" w:cs="Arial"/>
          <w:b/>
        </w:rPr>
        <w:t>CLÁUSULA DÉCIMA SEXTA – DAS ALTERAÇÕES</w:t>
      </w:r>
    </w:p>
    <w:p w14:paraId="77ADB9DA" w14:textId="77777777" w:rsidR="00C05671" w:rsidRPr="00442B0C" w:rsidRDefault="00C05671" w:rsidP="00C05671">
      <w:pPr>
        <w:pStyle w:val="Corpodetexto"/>
        <w:spacing w:after="240"/>
        <w:ind w:firstLine="851"/>
        <w:rPr>
          <w:rFonts w:ascii="Arial" w:hAnsi="Arial" w:cs="Arial"/>
          <w:b/>
          <w:sz w:val="16"/>
        </w:rPr>
      </w:pPr>
      <w:r w:rsidRPr="00442B0C">
        <w:rPr>
          <w:rFonts w:ascii="Arial" w:hAnsi="Arial" w:cs="Arial"/>
        </w:rPr>
        <w:t>Este Acordo de Cooperação poderá, a qualquer tempo de sua vigência, sofrer alterações objetivando modificar as situações criadas, desde que razões de natureza legal, formal, regulamentar ou técnica assim o aconselhem, preservando-se de qualquer alteração o objeto expresso na Cláusula Primeira.</w:t>
      </w:r>
    </w:p>
    <w:p w14:paraId="5EBFE2DE" w14:textId="77777777" w:rsidR="00C05671" w:rsidRPr="00F22C47" w:rsidRDefault="00C05671" w:rsidP="00C05671">
      <w:pPr>
        <w:spacing w:after="240"/>
        <w:jc w:val="both"/>
        <w:rPr>
          <w:rFonts w:ascii="Arial" w:hAnsi="Arial" w:cs="Arial"/>
          <w:b/>
        </w:rPr>
      </w:pPr>
      <w:r w:rsidRPr="00442B0C">
        <w:rPr>
          <w:rFonts w:ascii="Arial" w:hAnsi="Arial" w:cs="Arial"/>
          <w:b/>
        </w:rPr>
        <w:t>CLÁUSULA DÉCIMA SÉTIMA – DOS CASOS OMISSOS</w:t>
      </w:r>
    </w:p>
    <w:p w14:paraId="026F5676" w14:textId="77777777" w:rsidR="00C05671" w:rsidRPr="00442B0C" w:rsidRDefault="00C05671" w:rsidP="00C05671">
      <w:pPr>
        <w:pStyle w:val="Corpodetexto"/>
        <w:spacing w:after="240"/>
        <w:ind w:firstLine="851"/>
        <w:rPr>
          <w:rFonts w:ascii="Arial" w:hAnsi="Arial" w:cs="Arial"/>
        </w:rPr>
      </w:pPr>
      <w:r w:rsidRPr="00442B0C">
        <w:rPr>
          <w:rFonts w:ascii="Arial" w:hAnsi="Arial" w:cs="Arial"/>
        </w:rPr>
        <w:t>Os casos omissos serão resolvidos conjuntamente pelos convenentes.</w:t>
      </w:r>
    </w:p>
    <w:p w14:paraId="0454B15B" w14:textId="77777777" w:rsidR="00C05671" w:rsidRPr="00F22C47" w:rsidRDefault="00C05671" w:rsidP="00C05671">
      <w:pPr>
        <w:spacing w:after="240"/>
        <w:jc w:val="both"/>
        <w:rPr>
          <w:rFonts w:ascii="Arial" w:hAnsi="Arial" w:cs="Arial"/>
          <w:b/>
        </w:rPr>
      </w:pPr>
      <w:r w:rsidRPr="00442B0C">
        <w:rPr>
          <w:rFonts w:ascii="Arial" w:hAnsi="Arial" w:cs="Arial"/>
          <w:b/>
        </w:rPr>
        <w:t>CLÁUSULA DÉCIMA OITAVA – DA RESCISÃO</w:t>
      </w:r>
    </w:p>
    <w:p w14:paraId="4024A449" w14:textId="77777777" w:rsidR="00C05671" w:rsidRPr="00442B0C" w:rsidRDefault="00C05671" w:rsidP="00C05671">
      <w:pPr>
        <w:pStyle w:val="Corpodetexto"/>
        <w:spacing w:after="240"/>
        <w:ind w:firstLine="851"/>
        <w:rPr>
          <w:rFonts w:ascii="Arial" w:hAnsi="Arial" w:cs="Arial"/>
        </w:rPr>
      </w:pPr>
      <w:r w:rsidRPr="00442B0C">
        <w:rPr>
          <w:rFonts w:ascii="Arial" w:hAnsi="Arial" w:cs="Arial"/>
        </w:rPr>
        <w:t xml:space="preserve">O presente Acordo de Cooperação poderá ser rescindido, independentemente do instrumento de sua formalização ou por interpelação judicial ou extrajudicial, pela inobservância de quaisquer de suas Cláusulas ou condições pactuadas, ou pela superveniência de norma legal ou eventos que o tornem material e formalmente inexequíveis, ou ainda pela denúncia de um dos partícipes, mediante prévia e expressa notificação, por escrito, com antecedência mínima de 90 (noventa) dias, ficando os partícipes responsáveis pelas obrigações decorrentes do tempo de vigência e </w:t>
      </w:r>
      <w:proofErr w:type="spellStart"/>
      <w:r w:rsidRPr="00442B0C">
        <w:rPr>
          <w:rFonts w:ascii="Arial" w:hAnsi="Arial" w:cs="Arial"/>
        </w:rPr>
        <w:t>creditando-se-lhes</w:t>
      </w:r>
      <w:proofErr w:type="spellEnd"/>
      <w:r w:rsidRPr="00442B0C">
        <w:rPr>
          <w:rFonts w:ascii="Arial" w:hAnsi="Arial" w:cs="Arial"/>
        </w:rPr>
        <w:t>, igualmente, os benefícios adquiridos no mesmo período.</w:t>
      </w:r>
    </w:p>
    <w:p w14:paraId="58BF6624" w14:textId="77777777" w:rsidR="00C05671" w:rsidRPr="00F22C47" w:rsidRDefault="00C05671" w:rsidP="00C05671">
      <w:pPr>
        <w:spacing w:after="120" w:line="360" w:lineRule="auto"/>
        <w:jc w:val="both"/>
        <w:rPr>
          <w:rFonts w:ascii="Arial" w:hAnsi="Arial" w:cs="Arial"/>
          <w:b/>
        </w:rPr>
      </w:pPr>
      <w:r w:rsidRPr="00442B0C">
        <w:rPr>
          <w:rFonts w:ascii="Arial" w:hAnsi="Arial" w:cs="Arial"/>
          <w:b/>
        </w:rPr>
        <w:t>CLÁUSULA DÉCIMA NONA – DO</w:t>
      </w:r>
      <w:r w:rsidRPr="00F22C47">
        <w:rPr>
          <w:rFonts w:ascii="Arial" w:hAnsi="Arial" w:cs="Arial"/>
          <w:b/>
        </w:rPr>
        <w:t xml:space="preserve"> </w:t>
      </w:r>
      <w:r w:rsidRPr="00442B0C">
        <w:rPr>
          <w:rFonts w:ascii="Arial" w:hAnsi="Arial" w:cs="Arial"/>
          <w:b/>
        </w:rPr>
        <w:t>FORO</w:t>
      </w:r>
    </w:p>
    <w:p w14:paraId="41BE57A2" w14:textId="77777777" w:rsidR="00C05671" w:rsidRPr="00442B0C" w:rsidRDefault="00C05671" w:rsidP="00C05671">
      <w:pPr>
        <w:pStyle w:val="Corpodetexto"/>
        <w:spacing w:after="240"/>
        <w:ind w:firstLine="851"/>
        <w:rPr>
          <w:rFonts w:ascii="Arial" w:hAnsi="Arial" w:cs="Arial"/>
        </w:rPr>
      </w:pPr>
      <w:r w:rsidRPr="00442B0C">
        <w:rPr>
          <w:rFonts w:ascii="Arial" w:hAnsi="Arial" w:cs="Arial"/>
        </w:rPr>
        <w:t xml:space="preserve">Fica eleito </w:t>
      </w:r>
      <w:r>
        <w:rPr>
          <w:rFonts w:ascii="Arial" w:hAnsi="Arial" w:cs="Arial"/>
        </w:rPr>
        <w:t>a</w:t>
      </w:r>
      <w:r w:rsidRPr="00442B0C">
        <w:rPr>
          <w:rFonts w:ascii="Arial" w:hAnsi="Arial" w:cs="Arial"/>
        </w:rPr>
        <w:t xml:space="preserve"> Justiça Federal do Maranhão – Seção Judiciária de São Luís - MA, como competente para dirimir qualquer questão proveniente deste Acordo de Cooperação, eventualmente não resolvida no âmbito administrativo.</w:t>
      </w:r>
    </w:p>
    <w:p w14:paraId="3E34B28D" w14:textId="77777777" w:rsidR="00C05671" w:rsidRPr="00442B0C" w:rsidRDefault="00C05671" w:rsidP="00C05671">
      <w:pPr>
        <w:pStyle w:val="Corpodetexto"/>
        <w:spacing w:after="240"/>
        <w:ind w:firstLine="851"/>
        <w:rPr>
          <w:rFonts w:ascii="Arial" w:hAnsi="Arial" w:cs="Arial"/>
        </w:rPr>
      </w:pPr>
      <w:r w:rsidRPr="00442B0C">
        <w:rPr>
          <w:rFonts w:ascii="Arial" w:hAnsi="Arial" w:cs="Arial"/>
        </w:rPr>
        <w:t>E por estarem de pleno acordo, assinam o presente instrumento em 03 (três) vias, na presença das testemunhas abaixo, que também o subscrevem.</w:t>
      </w:r>
    </w:p>
    <w:p w14:paraId="06B296C1" w14:textId="77777777" w:rsidR="00C05671" w:rsidRDefault="00C05671" w:rsidP="00C05671">
      <w:pPr>
        <w:pStyle w:val="Corpodetexto"/>
        <w:spacing w:line="360" w:lineRule="auto"/>
        <w:jc w:val="center"/>
        <w:rPr>
          <w:rFonts w:ascii="Arial" w:hAnsi="Arial" w:cs="Arial"/>
        </w:rPr>
      </w:pPr>
      <w:r w:rsidRPr="00442B0C">
        <w:rPr>
          <w:rFonts w:ascii="Arial" w:hAnsi="Arial" w:cs="Arial"/>
        </w:rPr>
        <w:t xml:space="preserve">_______________, ____ de _________ </w:t>
      </w:r>
      <w:proofErr w:type="spellStart"/>
      <w:r w:rsidRPr="00442B0C">
        <w:rPr>
          <w:rFonts w:ascii="Arial" w:hAnsi="Arial" w:cs="Arial"/>
        </w:rPr>
        <w:t>de</w:t>
      </w:r>
      <w:proofErr w:type="spellEnd"/>
      <w:r w:rsidRPr="00442B0C">
        <w:rPr>
          <w:rFonts w:ascii="Arial" w:hAnsi="Arial" w:cs="Arial"/>
        </w:rPr>
        <w:t xml:space="preserve"> _______.</w:t>
      </w:r>
    </w:p>
    <w:p w14:paraId="0C4E2130" w14:textId="77777777" w:rsidR="00C05671" w:rsidRDefault="00C05671" w:rsidP="00C05671">
      <w:pPr>
        <w:pStyle w:val="Corpodetexto"/>
        <w:spacing w:line="360" w:lineRule="auto"/>
        <w:jc w:val="center"/>
        <w:rPr>
          <w:rFonts w:ascii="Arial" w:hAnsi="Arial" w:cs="Arial"/>
        </w:rPr>
      </w:pPr>
    </w:p>
    <w:p w14:paraId="2C5BF552" w14:textId="77777777" w:rsidR="00C05671" w:rsidRDefault="00C05671" w:rsidP="00C05671">
      <w:pPr>
        <w:pStyle w:val="Corpodetexto"/>
        <w:spacing w:line="360" w:lineRule="auto"/>
        <w:jc w:val="center"/>
        <w:rPr>
          <w:rFonts w:ascii="Arial" w:hAnsi="Arial" w:cs="Arial"/>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43"/>
      </w:tblGrid>
      <w:tr w:rsidR="00C05671" w14:paraId="784E21CD" w14:textId="77777777" w:rsidTr="00C05671">
        <w:trPr>
          <w:jc w:val="center"/>
        </w:trPr>
        <w:tc>
          <w:tcPr>
            <w:tcW w:w="5310" w:type="dxa"/>
          </w:tcPr>
          <w:p w14:paraId="5EDF1E2F" w14:textId="77777777" w:rsidR="00C05671" w:rsidRDefault="00C05671" w:rsidP="00C10AC9">
            <w:pPr>
              <w:pStyle w:val="Corpodetexto"/>
              <w:spacing w:line="360" w:lineRule="auto"/>
              <w:jc w:val="center"/>
              <w:rPr>
                <w:rFonts w:ascii="Arial" w:hAnsi="Arial" w:cs="Arial"/>
              </w:rPr>
            </w:pPr>
          </w:p>
          <w:p w14:paraId="3095D149" w14:textId="77777777" w:rsidR="00C05671" w:rsidRDefault="00C05671" w:rsidP="00C05671">
            <w:pPr>
              <w:pStyle w:val="Corpodetexto"/>
              <w:jc w:val="center"/>
              <w:rPr>
                <w:rFonts w:ascii="Arial" w:hAnsi="Arial" w:cs="Arial"/>
              </w:rPr>
            </w:pPr>
            <w:r>
              <w:rPr>
                <w:rFonts w:ascii="Arial" w:hAnsi="Arial" w:cs="Arial"/>
              </w:rPr>
              <w:t>___________________________________________</w:t>
            </w:r>
          </w:p>
          <w:p w14:paraId="7E8A99AF" w14:textId="71B884EF" w:rsidR="00C05671" w:rsidRPr="0021183F" w:rsidRDefault="00C05671" w:rsidP="00C10AC9">
            <w:pPr>
              <w:jc w:val="center"/>
              <w:rPr>
                <w:rFonts w:ascii="Arial" w:hAnsi="Arial" w:cs="Arial"/>
                <w:b/>
                <w:bCs/>
              </w:rPr>
            </w:pPr>
            <w:r>
              <w:rPr>
                <w:rFonts w:ascii="Arial" w:hAnsi="Arial" w:cs="Arial"/>
                <w:b/>
                <w:bCs/>
              </w:rPr>
              <w:t xml:space="preserve">Prof. Me. </w:t>
            </w:r>
            <w:r w:rsidR="00926568">
              <w:rPr>
                <w:rFonts w:ascii="Arial" w:hAnsi="Arial" w:cs="Arial"/>
                <w:b/>
                <w:bCs/>
              </w:rPr>
              <w:t>VLADIMIR BEZERRA DE OLIVAIRA</w:t>
            </w:r>
          </w:p>
          <w:p w14:paraId="2636C94F" w14:textId="77777777" w:rsidR="00C05671" w:rsidRPr="00967F27" w:rsidRDefault="00C05671" w:rsidP="00C10AC9">
            <w:pPr>
              <w:jc w:val="center"/>
              <w:rPr>
                <w:rFonts w:ascii="Arial" w:hAnsi="Arial" w:cs="Arial"/>
              </w:rPr>
            </w:pPr>
            <w:r w:rsidRPr="00967F27">
              <w:rPr>
                <w:rFonts w:ascii="Arial" w:hAnsi="Arial" w:cs="Arial"/>
              </w:rPr>
              <w:t>Diretor</w:t>
            </w:r>
            <w:r>
              <w:rPr>
                <w:rFonts w:ascii="Arial" w:hAnsi="Arial" w:cs="Arial"/>
              </w:rPr>
              <w:t>a</w:t>
            </w:r>
            <w:r w:rsidRPr="00967F27">
              <w:rPr>
                <w:rFonts w:ascii="Arial" w:hAnsi="Arial" w:cs="Arial"/>
              </w:rPr>
              <w:t xml:space="preserve"> de Centro </w:t>
            </w:r>
            <w:r>
              <w:rPr>
                <w:rFonts w:ascii="Arial" w:hAnsi="Arial" w:cs="Arial"/>
              </w:rPr>
              <w:t>–</w:t>
            </w:r>
            <w:r w:rsidRPr="00967F27">
              <w:rPr>
                <w:rFonts w:ascii="Arial" w:hAnsi="Arial" w:cs="Arial"/>
              </w:rPr>
              <w:t xml:space="preserve"> UEMA</w:t>
            </w:r>
            <w:r>
              <w:rPr>
                <w:rFonts w:ascii="Arial" w:hAnsi="Arial" w:cs="Arial"/>
              </w:rPr>
              <w:t xml:space="preserve"> Timon</w:t>
            </w:r>
          </w:p>
          <w:p w14:paraId="1ED5A38F" w14:textId="77777777" w:rsidR="00C05671" w:rsidRPr="00AD7E91" w:rsidRDefault="00C05671" w:rsidP="00C10AC9">
            <w:pPr>
              <w:pStyle w:val="Corpodetexto"/>
              <w:spacing w:line="360" w:lineRule="auto"/>
              <w:jc w:val="center"/>
              <w:rPr>
                <w:rFonts w:ascii="Arial" w:hAnsi="Arial" w:cs="Arial"/>
              </w:rPr>
            </w:pPr>
          </w:p>
        </w:tc>
        <w:tc>
          <w:tcPr>
            <w:tcW w:w="5311" w:type="dxa"/>
          </w:tcPr>
          <w:p w14:paraId="04F05FD9" w14:textId="77777777" w:rsidR="00C05671" w:rsidRDefault="00C05671" w:rsidP="00C10AC9">
            <w:pPr>
              <w:pStyle w:val="Corpodetexto"/>
              <w:spacing w:line="360" w:lineRule="auto"/>
              <w:jc w:val="center"/>
              <w:rPr>
                <w:rFonts w:ascii="Arial" w:hAnsi="Arial" w:cs="Arial"/>
              </w:rPr>
            </w:pPr>
          </w:p>
          <w:p w14:paraId="1499B278" w14:textId="77777777" w:rsidR="00C05671" w:rsidRDefault="00C05671" w:rsidP="00C05671">
            <w:pPr>
              <w:pStyle w:val="Corpodetexto"/>
              <w:jc w:val="center"/>
              <w:rPr>
                <w:rFonts w:ascii="Arial" w:hAnsi="Arial" w:cs="Arial"/>
              </w:rPr>
            </w:pPr>
            <w:r>
              <w:rPr>
                <w:rFonts w:ascii="Arial" w:hAnsi="Arial" w:cs="Arial"/>
              </w:rPr>
              <w:t>___________________________________________</w:t>
            </w:r>
          </w:p>
          <w:p w14:paraId="676066A1" w14:textId="77777777" w:rsidR="00C05671" w:rsidRPr="00AD7E91" w:rsidRDefault="00C05671" w:rsidP="00C10AC9">
            <w:pPr>
              <w:pStyle w:val="Corpodetexto"/>
              <w:spacing w:line="360" w:lineRule="auto"/>
              <w:jc w:val="center"/>
              <w:rPr>
                <w:rFonts w:ascii="Arial" w:hAnsi="Arial" w:cs="Arial"/>
              </w:rPr>
            </w:pPr>
            <w:r w:rsidRPr="00AD7E91">
              <w:rPr>
                <w:rFonts w:ascii="Arial" w:hAnsi="Arial" w:cs="Arial"/>
                <w:b/>
                <w:color w:val="000000"/>
              </w:rPr>
              <w:t xml:space="preserve">Representante </w:t>
            </w:r>
            <w:r>
              <w:rPr>
                <w:rFonts w:ascii="Arial" w:hAnsi="Arial" w:cs="Arial"/>
                <w:b/>
                <w:color w:val="000000"/>
              </w:rPr>
              <w:t>L</w:t>
            </w:r>
            <w:r w:rsidRPr="00AD7E91">
              <w:rPr>
                <w:rFonts w:ascii="Arial" w:hAnsi="Arial" w:cs="Arial"/>
                <w:b/>
                <w:color w:val="000000"/>
              </w:rPr>
              <w:t xml:space="preserve">egal da </w:t>
            </w:r>
            <w:r>
              <w:rPr>
                <w:rFonts w:ascii="Arial" w:hAnsi="Arial" w:cs="Arial"/>
                <w:b/>
                <w:color w:val="000000"/>
              </w:rPr>
              <w:t>C</w:t>
            </w:r>
            <w:r w:rsidRPr="00AD7E91">
              <w:rPr>
                <w:rFonts w:ascii="Arial" w:hAnsi="Arial" w:cs="Arial"/>
                <w:b/>
                <w:color w:val="000000"/>
              </w:rPr>
              <w:t>oncedente</w:t>
            </w:r>
          </w:p>
        </w:tc>
      </w:tr>
    </w:tbl>
    <w:p w14:paraId="6873A437" w14:textId="77777777" w:rsidR="00C05671" w:rsidRPr="00442B0C" w:rsidRDefault="00C05671" w:rsidP="00C05671">
      <w:pPr>
        <w:pStyle w:val="Corpodetexto"/>
        <w:spacing w:line="360" w:lineRule="auto"/>
        <w:jc w:val="center"/>
        <w:rPr>
          <w:rFonts w:ascii="Arial" w:hAnsi="Arial" w:cs="Arial"/>
        </w:rPr>
      </w:pPr>
    </w:p>
    <w:p w14:paraId="376FBDCE" w14:textId="77777777" w:rsidR="00C05671" w:rsidRPr="00590DA7" w:rsidRDefault="00C05671" w:rsidP="00993CA8">
      <w:pPr>
        <w:ind w:left="142"/>
        <w:rPr>
          <w:rFonts w:ascii="Arial" w:hAnsi="Arial" w:cs="Arial"/>
          <w:b/>
          <w:bCs/>
        </w:rPr>
      </w:pPr>
      <w:r w:rsidRPr="00590DA7">
        <w:rPr>
          <w:rFonts w:ascii="Arial" w:hAnsi="Arial" w:cs="Arial"/>
          <w:b/>
          <w:bCs/>
        </w:rPr>
        <w:t>TESTEMUNHAS:</w:t>
      </w:r>
    </w:p>
    <w:p w14:paraId="54D149EC" w14:textId="77777777" w:rsidR="00C05671" w:rsidRDefault="00C05671" w:rsidP="00C05671">
      <w:pPr>
        <w:rPr>
          <w:rFonts w:ascii="Arial" w:hAnsi="Arial" w:cs="Arial"/>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4738"/>
      </w:tblGrid>
      <w:tr w:rsidR="00C05671" w14:paraId="055872FA" w14:textId="77777777" w:rsidTr="00993CA8">
        <w:trPr>
          <w:jc w:val="center"/>
        </w:trPr>
        <w:tc>
          <w:tcPr>
            <w:tcW w:w="5043" w:type="dxa"/>
          </w:tcPr>
          <w:p w14:paraId="7C0DC483" w14:textId="77777777" w:rsidR="00C05671" w:rsidRDefault="00C05671" w:rsidP="00C10AC9">
            <w:pPr>
              <w:ind w:left="-105"/>
              <w:rPr>
                <w:rFonts w:ascii="Arial" w:hAnsi="Arial" w:cs="Arial"/>
              </w:rPr>
            </w:pPr>
            <w:r>
              <w:rPr>
                <w:rFonts w:ascii="Arial" w:hAnsi="Arial" w:cs="Arial"/>
              </w:rPr>
              <w:t xml:space="preserve">Nome: ________________________________________ </w:t>
            </w:r>
          </w:p>
          <w:p w14:paraId="3738D75E" w14:textId="77777777" w:rsidR="00C05671" w:rsidRDefault="00C05671" w:rsidP="00C10AC9">
            <w:pPr>
              <w:rPr>
                <w:rFonts w:ascii="Arial" w:hAnsi="Arial" w:cs="Arial"/>
              </w:rPr>
            </w:pPr>
          </w:p>
          <w:p w14:paraId="1AAAFBB4" w14:textId="382A4AF7" w:rsidR="00C05671" w:rsidRDefault="00C05671" w:rsidP="00C10AC9">
            <w:pPr>
              <w:ind w:left="-105"/>
              <w:rPr>
                <w:rFonts w:ascii="Arial" w:hAnsi="Arial" w:cs="Arial"/>
              </w:rPr>
            </w:pPr>
            <w:r>
              <w:rPr>
                <w:rFonts w:ascii="Arial" w:hAnsi="Arial" w:cs="Arial"/>
              </w:rPr>
              <w:t>CPF: ________________________________________</w:t>
            </w:r>
          </w:p>
        </w:tc>
        <w:tc>
          <w:tcPr>
            <w:tcW w:w="4738" w:type="dxa"/>
          </w:tcPr>
          <w:p w14:paraId="2C86F7F7" w14:textId="77777777" w:rsidR="00C05671" w:rsidRDefault="00C05671" w:rsidP="00C10AC9">
            <w:pPr>
              <w:rPr>
                <w:rFonts w:ascii="Arial" w:hAnsi="Arial" w:cs="Arial"/>
              </w:rPr>
            </w:pPr>
            <w:r>
              <w:rPr>
                <w:rFonts w:ascii="Arial" w:hAnsi="Arial" w:cs="Arial"/>
              </w:rPr>
              <w:t>Nome: _______________________________________</w:t>
            </w:r>
          </w:p>
          <w:p w14:paraId="50E394D3" w14:textId="77777777" w:rsidR="00C05671" w:rsidRDefault="00C05671" w:rsidP="00C10AC9">
            <w:pPr>
              <w:rPr>
                <w:rFonts w:ascii="Arial" w:hAnsi="Arial" w:cs="Arial"/>
              </w:rPr>
            </w:pPr>
          </w:p>
          <w:p w14:paraId="45D1312D" w14:textId="0F2C78FD" w:rsidR="00C05671" w:rsidRDefault="00C05671" w:rsidP="00C10AC9">
            <w:pPr>
              <w:rPr>
                <w:rFonts w:ascii="Arial" w:hAnsi="Arial" w:cs="Arial"/>
              </w:rPr>
            </w:pPr>
            <w:r>
              <w:rPr>
                <w:rFonts w:ascii="Arial" w:hAnsi="Arial" w:cs="Arial"/>
              </w:rPr>
              <w:t>CPF: _______________________________________</w:t>
            </w:r>
          </w:p>
        </w:tc>
      </w:tr>
    </w:tbl>
    <w:p w14:paraId="2D3F9C51" w14:textId="77777777" w:rsidR="00C05671" w:rsidRPr="00442B0C" w:rsidRDefault="00C05671" w:rsidP="00C05671">
      <w:pPr>
        <w:rPr>
          <w:rFonts w:ascii="Arial" w:hAnsi="Arial" w:cs="Arial"/>
        </w:rPr>
      </w:pPr>
    </w:p>
    <w:p w14:paraId="0D2CDDCF" w14:textId="77777777" w:rsidR="00C05671" w:rsidRPr="001643D1" w:rsidRDefault="00C05671" w:rsidP="00C476EC">
      <w:pPr>
        <w:spacing w:line="360" w:lineRule="auto"/>
        <w:jc w:val="both"/>
        <w:rPr>
          <w:rFonts w:ascii="Arial" w:hAnsi="Arial" w:cs="Arial"/>
        </w:rPr>
      </w:pPr>
    </w:p>
    <w:sectPr w:rsidR="00C05671" w:rsidRPr="001643D1" w:rsidSect="002E5FB0">
      <w:headerReference w:type="default" r:id="rId9"/>
      <w:footerReference w:type="default" r:id="rId10"/>
      <w:pgSz w:w="12240" w:h="15840"/>
      <w:pgMar w:top="1779" w:right="964" w:bottom="680" w:left="1191" w:header="539"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91B6" w14:textId="77777777" w:rsidR="008E5815" w:rsidRDefault="008E5815">
      <w:r>
        <w:separator/>
      </w:r>
    </w:p>
  </w:endnote>
  <w:endnote w:type="continuationSeparator" w:id="0">
    <w:p w14:paraId="73768365" w14:textId="77777777" w:rsidR="008E5815" w:rsidRDefault="008E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DDC6" w14:textId="77777777" w:rsidR="0011747D" w:rsidRPr="0001007F" w:rsidRDefault="0011747D" w:rsidP="0011747D">
    <w:pPr>
      <w:pStyle w:val="Rodap"/>
      <w:tabs>
        <w:tab w:val="center" w:pos="4535"/>
        <w:tab w:val="right" w:pos="9071"/>
      </w:tabs>
      <w:jc w:val="center"/>
      <w:rPr>
        <w:sz w:val="16"/>
        <w:szCs w:val="22"/>
      </w:rPr>
    </w:pPr>
    <w:r w:rsidRPr="0001007F">
      <w:rPr>
        <w:sz w:val="16"/>
        <w:szCs w:val="22"/>
      </w:rPr>
      <w:t>Campus UEMA, Timon – criado nos termos da Lei 8.111, 06.05.2004</w:t>
    </w:r>
  </w:p>
  <w:p w14:paraId="4397BE5C" w14:textId="77777777" w:rsidR="0011747D" w:rsidRPr="0001007F" w:rsidRDefault="0011747D" w:rsidP="0011747D">
    <w:pPr>
      <w:pStyle w:val="Rodap"/>
      <w:tabs>
        <w:tab w:val="center" w:pos="4535"/>
        <w:tab w:val="right" w:pos="9071"/>
      </w:tabs>
      <w:jc w:val="center"/>
      <w:rPr>
        <w:rFonts w:cs="Calibri"/>
        <w:sz w:val="16"/>
        <w:szCs w:val="22"/>
      </w:rPr>
    </w:pPr>
    <w:r w:rsidRPr="0001007F">
      <w:rPr>
        <w:sz w:val="16"/>
        <w:szCs w:val="22"/>
      </w:rPr>
      <w:t>Curso de Administração Bacharelado – criado pela</w:t>
    </w:r>
    <w:r w:rsidRPr="0001007F">
      <w:rPr>
        <w:rFonts w:cs="Calibri"/>
        <w:sz w:val="16"/>
        <w:szCs w:val="22"/>
      </w:rPr>
      <w:t xml:space="preserve"> Resolução n. 624/2006-CONSUN/UEMA, 29.03.2006</w:t>
    </w:r>
  </w:p>
  <w:p w14:paraId="2F6EA990" w14:textId="77777777" w:rsidR="0011747D" w:rsidRPr="0001007F" w:rsidRDefault="0011747D" w:rsidP="0011747D">
    <w:pPr>
      <w:pStyle w:val="Rodap"/>
      <w:tabs>
        <w:tab w:val="right" w:pos="9071"/>
      </w:tabs>
      <w:jc w:val="center"/>
      <w:rPr>
        <w:rFonts w:cs="Calibri"/>
        <w:sz w:val="16"/>
        <w:szCs w:val="22"/>
      </w:rPr>
    </w:pPr>
    <w:r w:rsidRPr="0001007F">
      <w:rPr>
        <w:rFonts w:cs="Calibri"/>
        <w:sz w:val="16"/>
        <w:szCs w:val="22"/>
      </w:rPr>
      <w:t xml:space="preserve">Travessa Timbiras, s/n, centro – CEP: 65.630-160 – Fone: 98 3212-6548 – </w:t>
    </w:r>
    <w:proofErr w:type="spellStart"/>
    <w:r w:rsidRPr="0001007F">
      <w:rPr>
        <w:rFonts w:cs="Calibri"/>
        <w:sz w:val="16"/>
        <w:szCs w:val="22"/>
      </w:rPr>
      <w:t>Timon-MA</w:t>
    </w:r>
    <w:proofErr w:type="spellEnd"/>
  </w:p>
  <w:p w14:paraId="436BC07F" w14:textId="77777777" w:rsidR="001856AE" w:rsidRPr="0011747D" w:rsidRDefault="001856AE" w:rsidP="00117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6E410" w14:textId="77777777" w:rsidR="008E5815" w:rsidRDefault="008E5815">
      <w:r>
        <w:separator/>
      </w:r>
    </w:p>
  </w:footnote>
  <w:footnote w:type="continuationSeparator" w:id="0">
    <w:p w14:paraId="08C636BD" w14:textId="77777777" w:rsidR="008E5815" w:rsidRDefault="008E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91D2" w14:textId="5A689462" w:rsidR="00DF01DC" w:rsidRPr="00DF01DC" w:rsidRDefault="00094E8D" w:rsidP="00DF01DC">
    <w:pPr>
      <w:tabs>
        <w:tab w:val="right" w:pos="8504"/>
      </w:tabs>
      <w:overflowPunct/>
      <w:autoSpaceDE/>
      <w:autoSpaceDN/>
      <w:adjustRightInd/>
      <w:textAlignment w:val="auto"/>
      <w:rPr>
        <w:sz w:val="32"/>
        <w:szCs w:val="32"/>
        <w:lang w:val="x-none" w:eastAsia="x-none"/>
      </w:rPr>
    </w:pPr>
    <w:r>
      <w:rPr>
        <w:noProof/>
      </w:rPr>
      <w:drawing>
        <wp:anchor distT="0" distB="0" distL="114300" distR="114300" simplePos="0" relativeHeight="251664896" behindDoc="0" locked="0" layoutInCell="1" allowOverlap="1" wp14:anchorId="4C996743" wp14:editId="3F60FB04">
          <wp:simplePos x="0" y="0"/>
          <wp:positionH relativeFrom="page">
            <wp:posOffset>4231640</wp:posOffset>
          </wp:positionH>
          <wp:positionV relativeFrom="paragraph">
            <wp:posOffset>143510</wp:posOffset>
          </wp:positionV>
          <wp:extent cx="1085215" cy="438785"/>
          <wp:effectExtent l="0" t="0" r="635" b="0"/>
          <wp:wrapNone/>
          <wp:docPr id="59" name="Imagem 59" descr="Uma imagem contendo objeto, placa, relógio, pesso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objeto, placa, relógio, pessoas&#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7109E445" wp14:editId="6B373108">
          <wp:simplePos x="0" y="0"/>
          <wp:positionH relativeFrom="column">
            <wp:posOffset>4672965</wp:posOffset>
          </wp:positionH>
          <wp:positionV relativeFrom="paragraph">
            <wp:posOffset>144145</wp:posOffset>
          </wp:positionV>
          <wp:extent cx="1007110" cy="457200"/>
          <wp:effectExtent l="0" t="0" r="2540" b="0"/>
          <wp:wrapNone/>
          <wp:docPr id="4" name="Imagem 3" descr="Uma imagem contendo nome da empresa&#10;&#10;Descrição gerada automaticamente">
            <a:extLst xmlns:a="http://schemas.openxmlformats.org/drawingml/2006/main">
              <a:ext uri="{FF2B5EF4-FFF2-40B4-BE49-F238E27FC236}">
                <a16:creationId xmlns:a16="http://schemas.microsoft.com/office/drawing/2014/main" id="{3245F4A5-0D2F-48C6-BECD-48050D98C3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Uma imagem contendo nome da empresa&#10;&#10;Descrição gerada automaticamente">
                    <a:extLst>
                      <a:ext uri="{FF2B5EF4-FFF2-40B4-BE49-F238E27FC236}">
                        <a16:creationId xmlns:a16="http://schemas.microsoft.com/office/drawing/2014/main" id="{3245F4A5-0D2F-48C6-BECD-48050D98C356}"/>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711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14:anchorId="6792068A" wp14:editId="7380CC5F">
          <wp:simplePos x="0" y="0"/>
          <wp:positionH relativeFrom="margin">
            <wp:posOffset>5796915</wp:posOffset>
          </wp:positionH>
          <wp:positionV relativeFrom="paragraph">
            <wp:posOffset>133985</wp:posOffset>
          </wp:positionV>
          <wp:extent cx="447675" cy="447675"/>
          <wp:effectExtent l="0" t="0" r="9525" b="9525"/>
          <wp:wrapNone/>
          <wp:docPr id="942047117" name="Imagem 2"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47117" name="Imagem 2" descr="Ícone&#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5F6AD1AC" wp14:editId="46F03CC0">
          <wp:simplePos x="0" y="0"/>
          <wp:positionH relativeFrom="margin">
            <wp:align>left</wp:align>
          </wp:positionH>
          <wp:positionV relativeFrom="paragraph">
            <wp:posOffset>10160</wp:posOffset>
          </wp:positionV>
          <wp:extent cx="1794510" cy="699770"/>
          <wp:effectExtent l="0" t="0" r="0" b="5080"/>
          <wp:wrapNone/>
          <wp:docPr id="62" name="Imagem 62" descr="Logotipo, nome da empresa&#10;&#10;Descrição gerada automaticamente">
            <a:extLst xmlns:a="http://schemas.openxmlformats.org/drawingml/2006/main">
              <a:ext uri="{FF2B5EF4-FFF2-40B4-BE49-F238E27FC236}">
                <a16:creationId xmlns:a16="http://schemas.microsoft.com/office/drawing/2014/main" id="{6D9A3804-501F-4224-80A4-34A82501EA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nome da empresa&#10;&#10;Descrição gerada automaticamente">
                    <a:extLst>
                      <a:ext uri="{FF2B5EF4-FFF2-40B4-BE49-F238E27FC236}">
                        <a16:creationId xmlns:a16="http://schemas.microsoft.com/office/drawing/2014/main" id="{6D9A3804-501F-4224-80A4-34A82501EAEF}"/>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451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F01DC" w:rsidRPr="00DF01DC">
      <w:rPr>
        <w:sz w:val="32"/>
        <w:szCs w:val="32"/>
        <w:lang w:val="x-none" w:eastAsia="x-none"/>
      </w:rPr>
      <w:t xml:space="preserve">     </w:t>
    </w:r>
    <w:r w:rsidR="00695086" w:rsidRPr="00DF01DC">
      <w:rPr>
        <w:noProof/>
        <w:sz w:val="24"/>
        <w:szCs w:val="24"/>
        <w:lang w:val="x-none" w:eastAsia="x-none"/>
      </w:rPr>
      <w:drawing>
        <wp:anchor distT="0" distB="0" distL="114300" distR="114300" simplePos="0" relativeHeight="251657728" behindDoc="1" locked="0" layoutInCell="1" allowOverlap="1" wp14:anchorId="5AD5F947" wp14:editId="2C0D811F">
          <wp:simplePos x="0" y="0"/>
          <wp:positionH relativeFrom="page">
            <wp:posOffset>8841105</wp:posOffset>
          </wp:positionH>
          <wp:positionV relativeFrom="page">
            <wp:posOffset>396875</wp:posOffset>
          </wp:positionV>
          <wp:extent cx="762000" cy="622300"/>
          <wp:effectExtent l="0" t="0" r="0" b="0"/>
          <wp:wrapNone/>
          <wp:docPr id="61" name="Imagem 61" descr="Uma imagem contendo desenho,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3" descr="Uma imagem contendo desenho, placar&#10;&#10;Descrição gerad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01DC" w:rsidRPr="00DF01DC">
      <w:rPr>
        <w:sz w:val="32"/>
        <w:szCs w:val="32"/>
        <w:lang w:val="x-none" w:eastAsia="x-none"/>
      </w:rPr>
      <w:t xml:space="preserve">         </w:t>
    </w:r>
  </w:p>
  <w:p w14:paraId="0841E728" w14:textId="38C3BA15" w:rsidR="003848C8" w:rsidRPr="00D07A6E" w:rsidRDefault="003848C8" w:rsidP="003848C8">
    <w:pPr>
      <w:pStyle w:val="Cabealho"/>
      <w:jc w:val="both"/>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576"/>
    <w:multiLevelType w:val="hybridMultilevel"/>
    <w:tmpl w:val="BF4ECDF4"/>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494103"/>
    <w:multiLevelType w:val="hybridMultilevel"/>
    <w:tmpl w:val="6B8C5C2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6C01A97"/>
    <w:multiLevelType w:val="hybridMultilevel"/>
    <w:tmpl w:val="A3EE7C2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593DBA"/>
    <w:multiLevelType w:val="multilevel"/>
    <w:tmpl w:val="B3846008"/>
    <w:lvl w:ilvl="0">
      <w:start w:val="1"/>
      <w:numFmt w:val="lowerLetter"/>
      <w:lvlText w:val="%1)"/>
      <w:lvlJc w:val="left"/>
      <w:pPr>
        <w:ind w:left="420" w:hanging="420"/>
      </w:pPr>
      <w:rPr>
        <w:rFonts w:hint="default"/>
        <w:color w:val="auto"/>
      </w:rPr>
    </w:lvl>
    <w:lvl w:ilvl="1">
      <w:start w:val="1"/>
      <w:numFmt w:val="lowerLetter"/>
      <w:lvlText w:val="%2."/>
      <w:legacy w:legacy="1" w:legacySpace="120" w:legacyIndent="360"/>
      <w:lvlJc w:val="left"/>
      <w:pPr>
        <w:ind w:left="780" w:hanging="360"/>
      </w:pPr>
    </w:lvl>
    <w:lvl w:ilvl="2">
      <w:start w:val="1"/>
      <w:numFmt w:val="lowerRoman"/>
      <w:lvlText w:val="%3."/>
      <w:legacy w:legacy="1" w:legacySpace="120" w:legacyIndent="180"/>
      <w:lvlJc w:val="left"/>
      <w:pPr>
        <w:ind w:left="960" w:hanging="180"/>
      </w:pPr>
    </w:lvl>
    <w:lvl w:ilvl="3">
      <w:start w:val="1"/>
      <w:numFmt w:val="decimal"/>
      <w:lvlText w:val="%4."/>
      <w:legacy w:legacy="1" w:legacySpace="120" w:legacyIndent="360"/>
      <w:lvlJc w:val="left"/>
      <w:pPr>
        <w:ind w:left="1320" w:hanging="360"/>
      </w:pPr>
    </w:lvl>
    <w:lvl w:ilvl="4">
      <w:start w:val="1"/>
      <w:numFmt w:val="lowerLetter"/>
      <w:lvlText w:val="%5."/>
      <w:legacy w:legacy="1" w:legacySpace="120" w:legacyIndent="360"/>
      <w:lvlJc w:val="left"/>
      <w:pPr>
        <w:ind w:left="1680" w:hanging="360"/>
      </w:pPr>
    </w:lvl>
    <w:lvl w:ilvl="5">
      <w:start w:val="1"/>
      <w:numFmt w:val="lowerRoman"/>
      <w:lvlText w:val="%6."/>
      <w:legacy w:legacy="1" w:legacySpace="120" w:legacyIndent="180"/>
      <w:lvlJc w:val="left"/>
      <w:pPr>
        <w:ind w:left="1860" w:hanging="180"/>
      </w:pPr>
    </w:lvl>
    <w:lvl w:ilvl="6">
      <w:start w:val="1"/>
      <w:numFmt w:val="decimal"/>
      <w:lvlText w:val="%7."/>
      <w:legacy w:legacy="1" w:legacySpace="120" w:legacyIndent="360"/>
      <w:lvlJc w:val="left"/>
      <w:pPr>
        <w:ind w:left="2220" w:hanging="360"/>
      </w:pPr>
    </w:lvl>
    <w:lvl w:ilvl="7">
      <w:start w:val="1"/>
      <w:numFmt w:val="lowerLetter"/>
      <w:lvlText w:val="%8."/>
      <w:legacy w:legacy="1" w:legacySpace="120" w:legacyIndent="360"/>
      <w:lvlJc w:val="left"/>
      <w:pPr>
        <w:ind w:left="2580" w:hanging="360"/>
      </w:pPr>
    </w:lvl>
    <w:lvl w:ilvl="8">
      <w:start w:val="1"/>
      <w:numFmt w:val="lowerRoman"/>
      <w:lvlText w:val="%9."/>
      <w:legacy w:legacy="1" w:legacySpace="120" w:legacyIndent="180"/>
      <w:lvlJc w:val="left"/>
      <w:pPr>
        <w:ind w:left="2760" w:hanging="180"/>
      </w:pPr>
    </w:lvl>
  </w:abstractNum>
  <w:abstractNum w:abstractNumId="4" w15:restartNumberingAfterBreak="0">
    <w:nsid w:val="27215ABD"/>
    <w:multiLevelType w:val="singleLevel"/>
    <w:tmpl w:val="8B34BACE"/>
    <w:lvl w:ilvl="0">
      <w:start w:val="1"/>
      <w:numFmt w:val="lowerLetter"/>
      <w:lvlText w:val="%1)"/>
      <w:lvlJc w:val="left"/>
      <w:pPr>
        <w:tabs>
          <w:tab w:val="num" w:pos="705"/>
        </w:tabs>
        <w:ind w:left="705" w:hanging="705"/>
      </w:pPr>
      <w:rPr>
        <w:rFonts w:hint="default"/>
      </w:rPr>
    </w:lvl>
  </w:abstractNum>
  <w:abstractNum w:abstractNumId="5" w15:restartNumberingAfterBreak="0">
    <w:nsid w:val="359313A1"/>
    <w:multiLevelType w:val="multilevel"/>
    <w:tmpl w:val="7E1A2EA2"/>
    <w:lvl w:ilvl="0">
      <w:start w:val="1"/>
      <w:numFmt w:val="lowerLetter"/>
      <w:lvlText w:val="%1)"/>
      <w:lvlJc w:val="left"/>
      <w:pPr>
        <w:ind w:left="4680" w:hanging="420"/>
      </w:pPr>
      <w:rPr>
        <w:rFonts w:hint="default"/>
        <w:color w:val="auto"/>
      </w:rPr>
    </w:lvl>
    <w:lvl w:ilvl="1">
      <w:start w:val="1"/>
      <w:numFmt w:val="lowerLetter"/>
      <w:lvlText w:val="%2."/>
      <w:legacy w:legacy="1" w:legacySpace="120" w:legacyIndent="360"/>
      <w:lvlJc w:val="left"/>
      <w:pPr>
        <w:ind w:left="5040" w:hanging="360"/>
      </w:pPr>
    </w:lvl>
    <w:lvl w:ilvl="2">
      <w:start w:val="1"/>
      <w:numFmt w:val="lowerRoman"/>
      <w:lvlText w:val="%3."/>
      <w:legacy w:legacy="1" w:legacySpace="120" w:legacyIndent="180"/>
      <w:lvlJc w:val="left"/>
      <w:pPr>
        <w:ind w:left="5220" w:hanging="180"/>
      </w:pPr>
    </w:lvl>
    <w:lvl w:ilvl="3">
      <w:start w:val="1"/>
      <w:numFmt w:val="decimal"/>
      <w:lvlText w:val="%4."/>
      <w:legacy w:legacy="1" w:legacySpace="120" w:legacyIndent="360"/>
      <w:lvlJc w:val="left"/>
      <w:pPr>
        <w:ind w:left="5580" w:hanging="360"/>
      </w:pPr>
    </w:lvl>
    <w:lvl w:ilvl="4">
      <w:start w:val="1"/>
      <w:numFmt w:val="lowerLetter"/>
      <w:lvlText w:val="%5."/>
      <w:legacy w:legacy="1" w:legacySpace="120" w:legacyIndent="360"/>
      <w:lvlJc w:val="left"/>
      <w:pPr>
        <w:ind w:left="5940" w:hanging="360"/>
      </w:pPr>
    </w:lvl>
    <w:lvl w:ilvl="5">
      <w:start w:val="1"/>
      <w:numFmt w:val="lowerRoman"/>
      <w:lvlText w:val="%6."/>
      <w:legacy w:legacy="1" w:legacySpace="120" w:legacyIndent="180"/>
      <w:lvlJc w:val="left"/>
      <w:pPr>
        <w:ind w:left="6120" w:hanging="180"/>
      </w:pPr>
    </w:lvl>
    <w:lvl w:ilvl="6">
      <w:start w:val="1"/>
      <w:numFmt w:val="decimal"/>
      <w:lvlText w:val="%7."/>
      <w:legacy w:legacy="1" w:legacySpace="120" w:legacyIndent="360"/>
      <w:lvlJc w:val="left"/>
      <w:pPr>
        <w:ind w:left="6480" w:hanging="360"/>
      </w:pPr>
    </w:lvl>
    <w:lvl w:ilvl="7">
      <w:start w:val="1"/>
      <w:numFmt w:val="lowerLetter"/>
      <w:lvlText w:val="%8."/>
      <w:legacy w:legacy="1" w:legacySpace="120" w:legacyIndent="360"/>
      <w:lvlJc w:val="left"/>
      <w:pPr>
        <w:ind w:left="6840" w:hanging="360"/>
      </w:pPr>
    </w:lvl>
    <w:lvl w:ilvl="8">
      <w:start w:val="1"/>
      <w:numFmt w:val="lowerRoman"/>
      <w:lvlText w:val="%9."/>
      <w:legacy w:legacy="1" w:legacySpace="120" w:legacyIndent="180"/>
      <w:lvlJc w:val="left"/>
      <w:pPr>
        <w:ind w:left="7020" w:hanging="180"/>
      </w:pPr>
    </w:lvl>
  </w:abstractNum>
  <w:abstractNum w:abstractNumId="6" w15:restartNumberingAfterBreak="0">
    <w:nsid w:val="46225783"/>
    <w:multiLevelType w:val="multilevel"/>
    <w:tmpl w:val="F154E102"/>
    <w:lvl w:ilvl="0">
      <w:start w:val="1"/>
      <w:numFmt w:val="decimal"/>
      <w:lvlText w:val="%1."/>
      <w:legacy w:legacy="1" w:legacySpace="120" w:legacyIndent="420"/>
      <w:lvlJc w:val="left"/>
      <w:pPr>
        <w:ind w:left="4680" w:hanging="420"/>
      </w:pPr>
    </w:lvl>
    <w:lvl w:ilvl="1">
      <w:start w:val="1"/>
      <w:numFmt w:val="lowerLetter"/>
      <w:lvlText w:val="%2."/>
      <w:legacy w:legacy="1" w:legacySpace="120" w:legacyIndent="360"/>
      <w:lvlJc w:val="left"/>
      <w:pPr>
        <w:ind w:left="5040" w:hanging="360"/>
      </w:pPr>
    </w:lvl>
    <w:lvl w:ilvl="2">
      <w:start w:val="1"/>
      <w:numFmt w:val="lowerRoman"/>
      <w:lvlText w:val="%3."/>
      <w:legacy w:legacy="1" w:legacySpace="120" w:legacyIndent="180"/>
      <w:lvlJc w:val="left"/>
      <w:pPr>
        <w:ind w:left="5220" w:hanging="180"/>
      </w:pPr>
    </w:lvl>
    <w:lvl w:ilvl="3">
      <w:start w:val="1"/>
      <w:numFmt w:val="decimal"/>
      <w:lvlText w:val="%4."/>
      <w:legacy w:legacy="1" w:legacySpace="120" w:legacyIndent="360"/>
      <w:lvlJc w:val="left"/>
      <w:pPr>
        <w:ind w:left="5580" w:hanging="360"/>
      </w:pPr>
    </w:lvl>
    <w:lvl w:ilvl="4">
      <w:start w:val="1"/>
      <w:numFmt w:val="lowerLetter"/>
      <w:lvlText w:val="%5."/>
      <w:legacy w:legacy="1" w:legacySpace="120" w:legacyIndent="360"/>
      <w:lvlJc w:val="left"/>
      <w:pPr>
        <w:ind w:left="5940" w:hanging="360"/>
      </w:pPr>
    </w:lvl>
    <w:lvl w:ilvl="5">
      <w:start w:val="1"/>
      <w:numFmt w:val="lowerRoman"/>
      <w:lvlText w:val="%6."/>
      <w:legacy w:legacy="1" w:legacySpace="120" w:legacyIndent="180"/>
      <w:lvlJc w:val="left"/>
      <w:pPr>
        <w:ind w:left="6120" w:hanging="180"/>
      </w:pPr>
    </w:lvl>
    <w:lvl w:ilvl="6">
      <w:start w:val="1"/>
      <w:numFmt w:val="decimal"/>
      <w:lvlText w:val="%7."/>
      <w:legacy w:legacy="1" w:legacySpace="120" w:legacyIndent="360"/>
      <w:lvlJc w:val="left"/>
      <w:pPr>
        <w:ind w:left="6480" w:hanging="360"/>
      </w:pPr>
    </w:lvl>
    <w:lvl w:ilvl="7">
      <w:start w:val="1"/>
      <w:numFmt w:val="lowerLetter"/>
      <w:lvlText w:val="%8."/>
      <w:legacy w:legacy="1" w:legacySpace="120" w:legacyIndent="360"/>
      <w:lvlJc w:val="left"/>
      <w:pPr>
        <w:ind w:left="6840" w:hanging="360"/>
      </w:pPr>
    </w:lvl>
    <w:lvl w:ilvl="8">
      <w:start w:val="1"/>
      <w:numFmt w:val="lowerRoman"/>
      <w:lvlText w:val="%9."/>
      <w:legacy w:legacy="1" w:legacySpace="120" w:legacyIndent="180"/>
      <w:lvlJc w:val="left"/>
      <w:pPr>
        <w:ind w:left="7020" w:hanging="180"/>
      </w:pPr>
    </w:lvl>
  </w:abstractNum>
  <w:abstractNum w:abstractNumId="7" w15:restartNumberingAfterBreak="0">
    <w:nsid w:val="46F44A70"/>
    <w:multiLevelType w:val="multilevel"/>
    <w:tmpl w:val="F154E102"/>
    <w:lvl w:ilvl="0">
      <w:start w:val="1"/>
      <w:numFmt w:val="decimal"/>
      <w:lvlText w:val="%1."/>
      <w:legacy w:legacy="1" w:legacySpace="120" w:legacyIndent="420"/>
      <w:lvlJc w:val="left"/>
      <w:pPr>
        <w:ind w:left="420" w:hanging="420"/>
      </w:pPr>
    </w:lvl>
    <w:lvl w:ilvl="1">
      <w:start w:val="1"/>
      <w:numFmt w:val="lowerLetter"/>
      <w:lvlText w:val="%2."/>
      <w:legacy w:legacy="1" w:legacySpace="120" w:legacyIndent="360"/>
      <w:lvlJc w:val="left"/>
      <w:pPr>
        <w:ind w:left="780" w:hanging="360"/>
      </w:pPr>
    </w:lvl>
    <w:lvl w:ilvl="2">
      <w:start w:val="1"/>
      <w:numFmt w:val="lowerRoman"/>
      <w:lvlText w:val="%3."/>
      <w:legacy w:legacy="1" w:legacySpace="120" w:legacyIndent="180"/>
      <w:lvlJc w:val="left"/>
      <w:pPr>
        <w:ind w:left="960" w:hanging="180"/>
      </w:pPr>
    </w:lvl>
    <w:lvl w:ilvl="3">
      <w:start w:val="1"/>
      <w:numFmt w:val="decimal"/>
      <w:lvlText w:val="%4."/>
      <w:legacy w:legacy="1" w:legacySpace="120" w:legacyIndent="360"/>
      <w:lvlJc w:val="left"/>
      <w:pPr>
        <w:ind w:left="1320" w:hanging="360"/>
      </w:pPr>
    </w:lvl>
    <w:lvl w:ilvl="4">
      <w:start w:val="1"/>
      <w:numFmt w:val="lowerLetter"/>
      <w:lvlText w:val="%5."/>
      <w:legacy w:legacy="1" w:legacySpace="120" w:legacyIndent="360"/>
      <w:lvlJc w:val="left"/>
      <w:pPr>
        <w:ind w:left="1680" w:hanging="360"/>
      </w:pPr>
    </w:lvl>
    <w:lvl w:ilvl="5">
      <w:start w:val="1"/>
      <w:numFmt w:val="lowerRoman"/>
      <w:lvlText w:val="%6."/>
      <w:legacy w:legacy="1" w:legacySpace="120" w:legacyIndent="180"/>
      <w:lvlJc w:val="left"/>
      <w:pPr>
        <w:ind w:left="1860" w:hanging="180"/>
      </w:pPr>
    </w:lvl>
    <w:lvl w:ilvl="6">
      <w:start w:val="1"/>
      <w:numFmt w:val="decimal"/>
      <w:lvlText w:val="%7."/>
      <w:legacy w:legacy="1" w:legacySpace="120" w:legacyIndent="360"/>
      <w:lvlJc w:val="left"/>
      <w:pPr>
        <w:ind w:left="2220" w:hanging="360"/>
      </w:pPr>
    </w:lvl>
    <w:lvl w:ilvl="7">
      <w:start w:val="1"/>
      <w:numFmt w:val="lowerLetter"/>
      <w:lvlText w:val="%8."/>
      <w:legacy w:legacy="1" w:legacySpace="120" w:legacyIndent="360"/>
      <w:lvlJc w:val="left"/>
      <w:pPr>
        <w:ind w:left="2580" w:hanging="360"/>
      </w:pPr>
    </w:lvl>
    <w:lvl w:ilvl="8">
      <w:start w:val="1"/>
      <w:numFmt w:val="lowerRoman"/>
      <w:lvlText w:val="%9."/>
      <w:legacy w:legacy="1" w:legacySpace="120" w:legacyIndent="180"/>
      <w:lvlJc w:val="left"/>
      <w:pPr>
        <w:ind w:left="2760" w:hanging="180"/>
      </w:pPr>
    </w:lvl>
  </w:abstractNum>
  <w:abstractNum w:abstractNumId="8" w15:restartNumberingAfterBreak="0">
    <w:nsid w:val="4A975A0E"/>
    <w:multiLevelType w:val="multilevel"/>
    <w:tmpl w:val="F154E102"/>
    <w:lvl w:ilvl="0">
      <w:start w:val="1"/>
      <w:numFmt w:val="decimal"/>
      <w:lvlText w:val="%1."/>
      <w:legacy w:legacy="1" w:legacySpace="120" w:legacyIndent="420"/>
      <w:lvlJc w:val="left"/>
      <w:pPr>
        <w:ind w:left="420" w:hanging="420"/>
      </w:pPr>
    </w:lvl>
    <w:lvl w:ilvl="1">
      <w:start w:val="1"/>
      <w:numFmt w:val="lowerLetter"/>
      <w:lvlText w:val="%2."/>
      <w:legacy w:legacy="1" w:legacySpace="120" w:legacyIndent="360"/>
      <w:lvlJc w:val="left"/>
      <w:pPr>
        <w:ind w:left="780" w:hanging="360"/>
      </w:pPr>
    </w:lvl>
    <w:lvl w:ilvl="2">
      <w:start w:val="1"/>
      <w:numFmt w:val="lowerRoman"/>
      <w:lvlText w:val="%3."/>
      <w:legacy w:legacy="1" w:legacySpace="120" w:legacyIndent="180"/>
      <w:lvlJc w:val="left"/>
      <w:pPr>
        <w:ind w:left="960" w:hanging="180"/>
      </w:pPr>
    </w:lvl>
    <w:lvl w:ilvl="3">
      <w:start w:val="1"/>
      <w:numFmt w:val="decimal"/>
      <w:lvlText w:val="%4."/>
      <w:legacy w:legacy="1" w:legacySpace="120" w:legacyIndent="360"/>
      <w:lvlJc w:val="left"/>
      <w:pPr>
        <w:ind w:left="1320" w:hanging="360"/>
      </w:pPr>
    </w:lvl>
    <w:lvl w:ilvl="4">
      <w:start w:val="1"/>
      <w:numFmt w:val="lowerLetter"/>
      <w:lvlText w:val="%5."/>
      <w:legacy w:legacy="1" w:legacySpace="120" w:legacyIndent="360"/>
      <w:lvlJc w:val="left"/>
      <w:pPr>
        <w:ind w:left="1680" w:hanging="360"/>
      </w:pPr>
    </w:lvl>
    <w:lvl w:ilvl="5">
      <w:start w:val="1"/>
      <w:numFmt w:val="lowerRoman"/>
      <w:lvlText w:val="%6."/>
      <w:legacy w:legacy="1" w:legacySpace="120" w:legacyIndent="180"/>
      <w:lvlJc w:val="left"/>
      <w:pPr>
        <w:ind w:left="1860" w:hanging="180"/>
      </w:pPr>
    </w:lvl>
    <w:lvl w:ilvl="6">
      <w:start w:val="1"/>
      <w:numFmt w:val="decimal"/>
      <w:lvlText w:val="%7."/>
      <w:legacy w:legacy="1" w:legacySpace="120" w:legacyIndent="360"/>
      <w:lvlJc w:val="left"/>
      <w:pPr>
        <w:ind w:left="2220" w:hanging="360"/>
      </w:pPr>
    </w:lvl>
    <w:lvl w:ilvl="7">
      <w:start w:val="1"/>
      <w:numFmt w:val="lowerLetter"/>
      <w:lvlText w:val="%8."/>
      <w:legacy w:legacy="1" w:legacySpace="120" w:legacyIndent="360"/>
      <w:lvlJc w:val="left"/>
      <w:pPr>
        <w:ind w:left="2580" w:hanging="360"/>
      </w:pPr>
    </w:lvl>
    <w:lvl w:ilvl="8">
      <w:start w:val="1"/>
      <w:numFmt w:val="lowerRoman"/>
      <w:lvlText w:val="%9."/>
      <w:legacy w:legacy="1" w:legacySpace="120" w:legacyIndent="180"/>
      <w:lvlJc w:val="left"/>
      <w:pPr>
        <w:ind w:left="2760" w:hanging="180"/>
      </w:pPr>
    </w:lvl>
  </w:abstractNum>
  <w:abstractNum w:abstractNumId="9" w15:restartNumberingAfterBreak="0">
    <w:nsid w:val="4C826638"/>
    <w:multiLevelType w:val="hybridMultilevel"/>
    <w:tmpl w:val="D7BCD250"/>
    <w:lvl w:ilvl="0" w:tplc="48AC593C">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77181"/>
    <w:multiLevelType w:val="multilevel"/>
    <w:tmpl w:val="F154E102"/>
    <w:lvl w:ilvl="0">
      <w:start w:val="1"/>
      <w:numFmt w:val="decimal"/>
      <w:lvlText w:val="%1."/>
      <w:legacy w:legacy="1" w:legacySpace="120" w:legacyIndent="420"/>
      <w:lvlJc w:val="left"/>
      <w:pPr>
        <w:ind w:left="420" w:hanging="420"/>
      </w:pPr>
    </w:lvl>
    <w:lvl w:ilvl="1">
      <w:start w:val="1"/>
      <w:numFmt w:val="lowerLetter"/>
      <w:lvlText w:val="%2."/>
      <w:legacy w:legacy="1" w:legacySpace="120" w:legacyIndent="360"/>
      <w:lvlJc w:val="left"/>
      <w:pPr>
        <w:ind w:left="780" w:hanging="360"/>
      </w:pPr>
    </w:lvl>
    <w:lvl w:ilvl="2">
      <w:start w:val="1"/>
      <w:numFmt w:val="lowerRoman"/>
      <w:lvlText w:val="%3."/>
      <w:legacy w:legacy="1" w:legacySpace="120" w:legacyIndent="180"/>
      <w:lvlJc w:val="left"/>
      <w:pPr>
        <w:ind w:left="960" w:hanging="180"/>
      </w:pPr>
    </w:lvl>
    <w:lvl w:ilvl="3">
      <w:start w:val="1"/>
      <w:numFmt w:val="decimal"/>
      <w:lvlText w:val="%4."/>
      <w:legacy w:legacy="1" w:legacySpace="120" w:legacyIndent="360"/>
      <w:lvlJc w:val="left"/>
      <w:pPr>
        <w:ind w:left="1320" w:hanging="360"/>
      </w:pPr>
    </w:lvl>
    <w:lvl w:ilvl="4">
      <w:start w:val="1"/>
      <w:numFmt w:val="lowerLetter"/>
      <w:lvlText w:val="%5."/>
      <w:legacy w:legacy="1" w:legacySpace="120" w:legacyIndent="360"/>
      <w:lvlJc w:val="left"/>
      <w:pPr>
        <w:ind w:left="1680" w:hanging="360"/>
      </w:pPr>
    </w:lvl>
    <w:lvl w:ilvl="5">
      <w:start w:val="1"/>
      <w:numFmt w:val="lowerRoman"/>
      <w:lvlText w:val="%6."/>
      <w:legacy w:legacy="1" w:legacySpace="120" w:legacyIndent="180"/>
      <w:lvlJc w:val="left"/>
      <w:pPr>
        <w:ind w:left="1860" w:hanging="180"/>
      </w:pPr>
    </w:lvl>
    <w:lvl w:ilvl="6">
      <w:start w:val="1"/>
      <w:numFmt w:val="decimal"/>
      <w:lvlText w:val="%7."/>
      <w:legacy w:legacy="1" w:legacySpace="120" w:legacyIndent="360"/>
      <w:lvlJc w:val="left"/>
      <w:pPr>
        <w:ind w:left="2220" w:hanging="360"/>
      </w:pPr>
    </w:lvl>
    <w:lvl w:ilvl="7">
      <w:start w:val="1"/>
      <w:numFmt w:val="lowerLetter"/>
      <w:lvlText w:val="%8."/>
      <w:legacy w:legacy="1" w:legacySpace="120" w:legacyIndent="360"/>
      <w:lvlJc w:val="left"/>
      <w:pPr>
        <w:ind w:left="2580" w:hanging="360"/>
      </w:pPr>
    </w:lvl>
    <w:lvl w:ilvl="8">
      <w:start w:val="1"/>
      <w:numFmt w:val="lowerRoman"/>
      <w:lvlText w:val="%9."/>
      <w:legacy w:legacy="1" w:legacySpace="120" w:legacyIndent="180"/>
      <w:lvlJc w:val="left"/>
      <w:pPr>
        <w:ind w:left="2760" w:hanging="180"/>
      </w:pPr>
    </w:lvl>
  </w:abstractNum>
  <w:abstractNum w:abstractNumId="11" w15:restartNumberingAfterBreak="0">
    <w:nsid w:val="59C77900"/>
    <w:multiLevelType w:val="hybridMultilevel"/>
    <w:tmpl w:val="3DAA1E94"/>
    <w:lvl w:ilvl="0" w:tplc="8A902F90">
      <w:start w:val="5"/>
      <w:numFmt w:val="lowerLetter"/>
      <w:lvlText w:val="%1)"/>
      <w:lvlJc w:val="left"/>
      <w:pPr>
        <w:tabs>
          <w:tab w:val="num" w:pos="540"/>
        </w:tabs>
        <w:ind w:left="54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6E8F2843"/>
    <w:multiLevelType w:val="hybridMultilevel"/>
    <w:tmpl w:val="86DC36C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702E6F67"/>
    <w:multiLevelType w:val="hybridMultilevel"/>
    <w:tmpl w:val="3F726F1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D57335"/>
    <w:multiLevelType w:val="multilevel"/>
    <w:tmpl w:val="AFD8A8A2"/>
    <w:lvl w:ilvl="0">
      <w:start w:val="1"/>
      <w:numFmt w:val="lowerLetter"/>
      <w:lvlText w:val="%1)"/>
      <w:lvlJc w:val="left"/>
      <w:pPr>
        <w:ind w:left="420" w:hanging="420"/>
      </w:pPr>
      <w:rPr>
        <w:rFonts w:hint="default"/>
        <w:color w:val="auto"/>
      </w:rPr>
    </w:lvl>
    <w:lvl w:ilvl="1">
      <w:start w:val="1"/>
      <w:numFmt w:val="lowerLetter"/>
      <w:lvlText w:val="%2."/>
      <w:lvlJc w:val="left"/>
      <w:pPr>
        <w:ind w:left="780" w:hanging="360"/>
      </w:pPr>
      <w:rPr>
        <w:rFonts w:hint="default"/>
      </w:rPr>
    </w:lvl>
    <w:lvl w:ilvl="2">
      <w:start w:val="1"/>
      <w:numFmt w:val="lowerRoman"/>
      <w:lvlText w:val="%3."/>
      <w:lvlJc w:val="left"/>
      <w:pPr>
        <w:ind w:left="960" w:hanging="180"/>
      </w:pPr>
      <w:rPr>
        <w:rFonts w:hint="default"/>
      </w:rPr>
    </w:lvl>
    <w:lvl w:ilvl="3">
      <w:start w:val="1"/>
      <w:numFmt w:val="decimal"/>
      <w:lvlText w:val="%4."/>
      <w:lvlJc w:val="left"/>
      <w:pPr>
        <w:ind w:left="1320" w:hanging="360"/>
      </w:pPr>
      <w:rPr>
        <w:rFonts w:hint="default"/>
      </w:rPr>
    </w:lvl>
    <w:lvl w:ilvl="4">
      <w:start w:val="1"/>
      <w:numFmt w:val="lowerLetter"/>
      <w:lvlText w:val="%5."/>
      <w:lvlJc w:val="left"/>
      <w:pPr>
        <w:ind w:left="1680" w:hanging="360"/>
      </w:pPr>
      <w:rPr>
        <w:rFonts w:hint="default"/>
      </w:rPr>
    </w:lvl>
    <w:lvl w:ilvl="5">
      <w:start w:val="1"/>
      <w:numFmt w:val="lowerRoman"/>
      <w:lvlText w:val="%6."/>
      <w:lvlJc w:val="left"/>
      <w:pPr>
        <w:ind w:left="1860" w:hanging="180"/>
      </w:pPr>
      <w:rPr>
        <w:rFonts w:hint="default"/>
      </w:rPr>
    </w:lvl>
    <w:lvl w:ilvl="6">
      <w:start w:val="1"/>
      <w:numFmt w:val="decimal"/>
      <w:lvlText w:val="%7."/>
      <w:lvlJc w:val="left"/>
      <w:pPr>
        <w:ind w:left="2220" w:hanging="360"/>
      </w:pPr>
      <w:rPr>
        <w:rFonts w:hint="default"/>
      </w:rPr>
    </w:lvl>
    <w:lvl w:ilvl="7">
      <w:start w:val="1"/>
      <w:numFmt w:val="lowerLetter"/>
      <w:lvlText w:val="%8."/>
      <w:lvlJc w:val="left"/>
      <w:pPr>
        <w:ind w:left="2580" w:hanging="360"/>
      </w:pPr>
      <w:rPr>
        <w:rFonts w:hint="default"/>
      </w:rPr>
    </w:lvl>
    <w:lvl w:ilvl="8">
      <w:start w:val="1"/>
      <w:numFmt w:val="lowerRoman"/>
      <w:lvlText w:val="%9."/>
      <w:lvlJc w:val="left"/>
      <w:pPr>
        <w:ind w:left="2760" w:hanging="180"/>
      </w:pPr>
      <w:rPr>
        <w:rFonts w:hint="default"/>
      </w:rPr>
    </w:lvl>
  </w:abstractNum>
  <w:abstractNum w:abstractNumId="15" w15:restartNumberingAfterBreak="0">
    <w:nsid w:val="77861B50"/>
    <w:multiLevelType w:val="hybridMultilevel"/>
    <w:tmpl w:val="03508106"/>
    <w:lvl w:ilvl="0" w:tplc="59847884">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78231848"/>
    <w:multiLevelType w:val="singleLevel"/>
    <w:tmpl w:val="0E9AA52E"/>
    <w:lvl w:ilvl="0">
      <w:start w:val="1"/>
      <w:numFmt w:val="lowerLetter"/>
      <w:lvlText w:val="%1)"/>
      <w:lvlJc w:val="left"/>
      <w:pPr>
        <w:tabs>
          <w:tab w:val="num" w:pos="705"/>
        </w:tabs>
        <w:ind w:left="705" w:hanging="705"/>
      </w:pPr>
      <w:rPr>
        <w:rFonts w:hint="default"/>
        <w:b/>
      </w:rPr>
    </w:lvl>
  </w:abstractNum>
  <w:abstractNum w:abstractNumId="17" w15:restartNumberingAfterBreak="0">
    <w:nsid w:val="7D433917"/>
    <w:multiLevelType w:val="multilevel"/>
    <w:tmpl w:val="E662E206"/>
    <w:lvl w:ilvl="0">
      <w:start w:val="1"/>
      <w:numFmt w:val="lowerLetter"/>
      <w:lvlText w:val="%1)"/>
      <w:lvlJc w:val="left"/>
      <w:pPr>
        <w:ind w:left="420" w:hanging="420"/>
      </w:pPr>
      <w:rPr>
        <w:rFonts w:hint="default"/>
        <w:color w:val="auto"/>
      </w:rPr>
    </w:lvl>
    <w:lvl w:ilvl="1">
      <w:start w:val="1"/>
      <w:numFmt w:val="lowerLetter"/>
      <w:lvlText w:val="%2."/>
      <w:legacy w:legacy="1" w:legacySpace="120" w:legacyIndent="360"/>
      <w:lvlJc w:val="left"/>
      <w:pPr>
        <w:ind w:left="780" w:hanging="360"/>
      </w:pPr>
    </w:lvl>
    <w:lvl w:ilvl="2">
      <w:start w:val="1"/>
      <w:numFmt w:val="lowerRoman"/>
      <w:lvlText w:val="%3."/>
      <w:legacy w:legacy="1" w:legacySpace="120" w:legacyIndent="180"/>
      <w:lvlJc w:val="left"/>
      <w:pPr>
        <w:ind w:left="960" w:hanging="180"/>
      </w:pPr>
    </w:lvl>
    <w:lvl w:ilvl="3">
      <w:start w:val="1"/>
      <w:numFmt w:val="decimal"/>
      <w:lvlText w:val="%4."/>
      <w:legacy w:legacy="1" w:legacySpace="120" w:legacyIndent="360"/>
      <w:lvlJc w:val="left"/>
      <w:pPr>
        <w:ind w:left="1320" w:hanging="360"/>
      </w:pPr>
    </w:lvl>
    <w:lvl w:ilvl="4">
      <w:start w:val="1"/>
      <w:numFmt w:val="lowerLetter"/>
      <w:lvlText w:val="%5."/>
      <w:legacy w:legacy="1" w:legacySpace="120" w:legacyIndent="360"/>
      <w:lvlJc w:val="left"/>
      <w:pPr>
        <w:ind w:left="1680" w:hanging="360"/>
      </w:pPr>
    </w:lvl>
    <w:lvl w:ilvl="5">
      <w:start w:val="1"/>
      <w:numFmt w:val="lowerRoman"/>
      <w:lvlText w:val="%6."/>
      <w:legacy w:legacy="1" w:legacySpace="120" w:legacyIndent="180"/>
      <w:lvlJc w:val="left"/>
      <w:pPr>
        <w:ind w:left="1860" w:hanging="180"/>
      </w:pPr>
    </w:lvl>
    <w:lvl w:ilvl="6">
      <w:start w:val="1"/>
      <w:numFmt w:val="decimal"/>
      <w:lvlText w:val="%7."/>
      <w:legacy w:legacy="1" w:legacySpace="120" w:legacyIndent="360"/>
      <w:lvlJc w:val="left"/>
      <w:pPr>
        <w:ind w:left="2220" w:hanging="360"/>
      </w:pPr>
    </w:lvl>
    <w:lvl w:ilvl="7">
      <w:start w:val="1"/>
      <w:numFmt w:val="lowerLetter"/>
      <w:lvlText w:val="%8."/>
      <w:legacy w:legacy="1" w:legacySpace="120" w:legacyIndent="360"/>
      <w:lvlJc w:val="left"/>
      <w:pPr>
        <w:ind w:left="2580" w:hanging="360"/>
      </w:pPr>
    </w:lvl>
    <w:lvl w:ilvl="8">
      <w:start w:val="1"/>
      <w:numFmt w:val="lowerRoman"/>
      <w:lvlText w:val="%9."/>
      <w:legacy w:legacy="1" w:legacySpace="120" w:legacyIndent="180"/>
      <w:lvlJc w:val="left"/>
      <w:pPr>
        <w:ind w:left="2760" w:hanging="180"/>
      </w:pPr>
    </w:lvl>
  </w:abstractNum>
  <w:num w:numId="1" w16cid:durableId="1436830805">
    <w:abstractNumId w:val="12"/>
  </w:num>
  <w:num w:numId="2" w16cid:durableId="489716697">
    <w:abstractNumId w:val="13"/>
  </w:num>
  <w:num w:numId="3" w16cid:durableId="484006432">
    <w:abstractNumId w:val="9"/>
  </w:num>
  <w:num w:numId="4" w16cid:durableId="17751750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917810">
    <w:abstractNumId w:val="10"/>
  </w:num>
  <w:num w:numId="6" w16cid:durableId="674310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17380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5180410">
    <w:abstractNumId w:val="5"/>
  </w:num>
  <w:num w:numId="9" w16cid:durableId="1939681270">
    <w:abstractNumId w:val="3"/>
  </w:num>
  <w:num w:numId="10" w16cid:durableId="1885942632">
    <w:abstractNumId w:val="14"/>
  </w:num>
  <w:num w:numId="11" w16cid:durableId="1860968978">
    <w:abstractNumId w:val="17"/>
  </w:num>
  <w:num w:numId="12" w16cid:durableId="587278138">
    <w:abstractNumId w:val="4"/>
  </w:num>
  <w:num w:numId="13" w16cid:durableId="478569585">
    <w:abstractNumId w:val="16"/>
  </w:num>
  <w:num w:numId="14" w16cid:durableId="438910482">
    <w:abstractNumId w:val="0"/>
  </w:num>
  <w:num w:numId="15" w16cid:durableId="148986732">
    <w:abstractNumId w:val="11"/>
  </w:num>
  <w:num w:numId="16" w16cid:durableId="229921729">
    <w:abstractNumId w:val="1"/>
  </w:num>
  <w:num w:numId="17" w16cid:durableId="1545212267">
    <w:abstractNumId w:val="15"/>
  </w:num>
  <w:num w:numId="18" w16cid:durableId="1999067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E7"/>
    <w:rsid w:val="000033FE"/>
    <w:rsid w:val="000059CE"/>
    <w:rsid w:val="00021DB6"/>
    <w:rsid w:val="00024370"/>
    <w:rsid w:val="000324CF"/>
    <w:rsid w:val="00042ADF"/>
    <w:rsid w:val="00050D03"/>
    <w:rsid w:val="00050EED"/>
    <w:rsid w:val="0005729A"/>
    <w:rsid w:val="0006228D"/>
    <w:rsid w:val="0008264B"/>
    <w:rsid w:val="00082EEB"/>
    <w:rsid w:val="00094E8D"/>
    <w:rsid w:val="000A0695"/>
    <w:rsid w:val="000B1BAA"/>
    <w:rsid w:val="000B34EA"/>
    <w:rsid w:val="000B3B5D"/>
    <w:rsid w:val="000B3D8F"/>
    <w:rsid w:val="000D5DCA"/>
    <w:rsid w:val="000E6B28"/>
    <w:rsid w:val="000F0336"/>
    <w:rsid w:val="000F1660"/>
    <w:rsid w:val="0011747D"/>
    <w:rsid w:val="001239CC"/>
    <w:rsid w:val="00155E45"/>
    <w:rsid w:val="001563F8"/>
    <w:rsid w:val="001601FC"/>
    <w:rsid w:val="001643D1"/>
    <w:rsid w:val="0017065D"/>
    <w:rsid w:val="001769D3"/>
    <w:rsid w:val="00180BCF"/>
    <w:rsid w:val="00180CEE"/>
    <w:rsid w:val="001839C3"/>
    <w:rsid w:val="001856AE"/>
    <w:rsid w:val="00195DF6"/>
    <w:rsid w:val="001A60DC"/>
    <w:rsid w:val="001B0EAD"/>
    <w:rsid w:val="001E1E3B"/>
    <w:rsid w:val="001E3494"/>
    <w:rsid w:val="001F7FB4"/>
    <w:rsid w:val="00201F0B"/>
    <w:rsid w:val="00222BBE"/>
    <w:rsid w:val="00251E27"/>
    <w:rsid w:val="00253BFF"/>
    <w:rsid w:val="002568F1"/>
    <w:rsid w:val="00274A0D"/>
    <w:rsid w:val="0028044D"/>
    <w:rsid w:val="00287EB9"/>
    <w:rsid w:val="002C2CC2"/>
    <w:rsid w:val="002C45BD"/>
    <w:rsid w:val="002D4815"/>
    <w:rsid w:val="002D6A7A"/>
    <w:rsid w:val="002E5FB0"/>
    <w:rsid w:val="002E6594"/>
    <w:rsid w:val="002F2366"/>
    <w:rsid w:val="002F41AA"/>
    <w:rsid w:val="003006A5"/>
    <w:rsid w:val="00314852"/>
    <w:rsid w:val="003203AD"/>
    <w:rsid w:val="00341BA5"/>
    <w:rsid w:val="003470B3"/>
    <w:rsid w:val="0036603E"/>
    <w:rsid w:val="00381C68"/>
    <w:rsid w:val="003848C8"/>
    <w:rsid w:val="0038590C"/>
    <w:rsid w:val="003A2BA1"/>
    <w:rsid w:val="003A74EC"/>
    <w:rsid w:val="003D5699"/>
    <w:rsid w:val="003E5A85"/>
    <w:rsid w:val="003E64BE"/>
    <w:rsid w:val="003E66F7"/>
    <w:rsid w:val="003F11DD"/>
    <w:rsid w:val="003F3ECC"/>
    <w:rsid w:val="00401F16"/>
    <w:rsid w:val="004055B9"/>
    <w:rsid w:val="004079AF"/>
    <w:rsid w:val="00411954"/>
    <w:rsid w:val="00434621"/>
    <w:rsid w:val="0043628F"/>
    <w:rsid w:val="00453AD6"/>
    <w:rsid w:val="00457EBF"/>
    <w:rsid w:val="004759DA"/>
    <w:rsid w:val="00487CC9"/>
    <w:rsid w:val="00494D6A"/>
    <w:rsid w:val="004A3215"/>
    <w:rsid w:val="004B2972"/>
    <w:rsid w:val="004B4B15"/>
    <w:rsid w:val="004C5A24"/>
    <w:rsid w:val="004C6799"/>
    <w:rsid w:val="004D617B"/>
    <w:rsid w:val="004E2730"/>
    <w:rsid w:val="004E3BC1"/>
    <w:rsid w:val="004F25B2"/>
    <w:rsid w:val="004F5FD1"/>
    <w:rsid w:val="005012A8"/>
    <w:rsid w:val="005020BB"/>
    <w:rsid w:val="00510698"/>
    <w:rsid w:val="005313C9"/>
    <w:rsid w:val="005373F1"/>
    <w:rsid w:val="00545BA8"/>
    <w:rsid w:val="00551118"/>
    <w:rsid w:val="00570436"/>
    <w:rsid w:val="005870FF"/>
    <w:rsid w:val="005C747E"/>
    <w:rsid w:val="005C7F05"/>
    <w:rsid w:val="005D3B91"/>
    <w:rsid w:val="005E6C11"/>
    <w:rsid w:val="005F09FB"/>
    <w:rsid w:val="005F6A35"/>
    <w:rsid w:val="0064642D"/>
    <w:rsid w:val="00653728"/>
    <w:rsid w:val="006544E2"/>
    <w:rsid w:val="00662D8C"/>
    <w:rsid w:val="00664BCA"/>
    <w:rsid w:val="00666EF2"/>
    <w:rsid w:val="006716A8"/>
    <w:rsid w:val="00685A9D"/>
    <w:rsid w:val="006930C0"/>
    <w:rsid w:val="00695086"/>
    <w:rsid w:val="00696A15"/>
    <w:rsid w:val="006A5D0D"/>
    <w:rsid w:val="006B182D"/>
    <w:rsid w:val="006B206E"/>
    <w:rsid w:val="006B55A8"/>
    <w:rsid w:val="006B7ADC"/>
    <w:rsid w:val="006D09CD"/>
    <w:rsid w:val="006E201D"/>
    <w:rsid w:val="006E76EC"/>
    <w:rsid w:val="006F2FDB"/>
    <w:rsid w:val="0070563D"/>
    <w:rsid w:val="007175BB"/>
    <w:rsid w:val="00771C28"/>
    <w:rsid w:val="00782E00"/>
    <w:rsid w:val="007B15C5"/>
    <w:rsid w:val="007B289B"/>
    <w:rsid w:val="007C500F"/>
    <w:rsid w:val="007C7D3A"/>
    <w:rsid w:val="007F09F5"/>
    <w:rsid w:val="007F3786"/>
    <w:rsid w:val="007F78C9"/>
    <w:rsid w:val="008231AD"/>
    <w:rsid w:val="00835CD5"/>
    <w:rsid w:val="008464A1"/>
    <w:rsid w:val="008522D6"/>
    <w:rsid w:val="0087036D"/>
    <w:rsid w:val="00883384"/>
    <w:rsid w:val="008875F6"/>
    <w:rsid w:val="008924D1"/>
    <w:rsid w:val="008B667D"/>
    <w:rsid w:val="008C0878"/>
    <w:rsid w:val="008C35C7"/>
    <w:rsid w:val="008D4DC2"/>
    <w:rsid w:val="008E3DAE"/>
    <w:rsid w:val="008E5815"/>
    <w:rsid w:val="00901E14"/>
    <w:rsid w:val="0090313A"/>
    <w:rsid w:val="00905159"/>
    <w:rsid w:val="00913CF7"/>
    <w:rsid w:val="00926568"/>
    <w:rsid w:val="00926F07"/>
    <w:rsid w:val="0093109F"/>
    <w:rsid w:val="009363B9"/>
    <w:rsid w:val="00946AA8"/>
    <w:rsid w:val="00956FF9"/>
    <w:rsid w:val="00957FFC"/>
    <w:rsid w:val="00962607"/>
    <w:rsid w:val="00977CC8"/>
    <w:rsid w:val="00993CA8"/>
    <w:rsid w:val="0099707B"/>
    <w:rsid w:val="009A11AA"/>
    <w:rsid w:val="009A31FB"/>
    <w:rsid w:val="009A5026"/>
    <w:rsid w:val="009C0DD8"/>
    <w:rsid w:val="009C3AE3"/>
    <w:rsid w:val="009D2D44"/>
    <w:rsid w:val="00A10F2F"/>
    <w:rsid w:val="00A11375"/>
    <w:rsid w:val="00A32FDC"/>
    <w:rsid w:val="00A338EB"/>
    <w:rsid w:val="00A34204"/>
    <w:rsid w:val="00A40202"/>
    <w:rsid w:val="00A4499E"/>
    <w:rsid w:val="00A557AA"/>
    <w:rsid w:val="00A62826"/>
    <w:rsid w:val="00A72E1A"/>
    <w:rsid w:val="00A77817"/>
    <w:rsid w:val="00AC394B"/>
    <w:rsid w:val="00AC6D18"/>
    <w:rsid w:val="00AD453A"/>
    <w:rsid w:val="00AE0B81"/>
    <w:rsid w:val="00AE0BE3"/>
    <w:rsid w:val="00AF133A"/>
    <w:rsid w:val="00B07355"/>
    <w:rsid w:val="00B12828"/>
    <w:rsid w:val="00B307DF"/>
    <w:rsid w:val="00B311DD"/>
    <w:rsid w:val="00B35B18"/>
    <w:rsid w:val="00B429A2"/>
    <w:rsid w:val="00B54E19"/>
    <w:rsid w:val="00B631BA"/>
    <w:rsid w:val="00B63B6B"/>
    <w:rsid w:val="00B64B32"/>
    <w:rsid w:val="00B8729D"/>
    <w:rsid w:val="00BA72A5"/>
    <w:rsid w:val="00BB77DB"/>
    <w:rsid w:val="00BC69F4"/>
    <w:rsid w:val="00C05671"/>
    <w:rsid w:val="00C1481F"/>
    <w:rsid w:val="00C246C6"/>
    <w:rsid w:val="00C317A5"/>
    <w:rsid w:val="00C46C7B"/>
    <w:rsid w:val="00C476EC"/>
    <w:rsid w:val="00C75C64"/>
    <w:rsid w:val="00C82DC9"/>
    <w:rsid w:val="00C83B60"/>
    <w:rsid w:val="00C84962"/>
    <w:rsid w:val="00C96A12"/>
    <w:rsid w:val="00C974E5"/>
    <w:rsid w:val="00CB3B72"/>
    <w:rsid w:val="00CC0645"/>
    <w:rsid w:val="00CD51EB"/>
    <w:rsid w:val="00CE0219"/>
    <w:rsid w:val="00CE17D2"/>
    <w:rsid w:val="00D02577"/>
    <w:rsid w:val="00D07A6E"/>
    <w:rsid w:val="00D13B42"/>
    <w:rsid w:val="00D14291"/>
    <w:rsid w:val="00D2389B"/>
    <w:rsid w:val="00D23FDE"/>
    <w:rsid w:val="00D625AE"/>
    <w:rsid w:val="00D728B5"/>
    <w:rsid w:val="00D777D5"/>
    <w:rsid w:val="00D8177D"/>
    <w:rsid w:val="00D83967"/>
    <w:rsid w:val="00D935CD"/>
    <w:rsid w:val="00D94F53"/>
    <w:rsid w:val="00DD263A"/>
    <w:rsid w:val="00DD5BA3"/>
    <w:rsid w:val="00DF01DC"/>
    <w:rsid w:val="00E264FB"/>
    <w:rsid w:val="00E4580C"/>
    <w:rsid w:val="00E62CFC"/>
    <w:rsid w:val="00E71078"/>
    <w:rsid w:val="00E72E93"/>
    <w:rsid w:val="00E7512E"/>
    <w:rsid w:val="00E86CE6"/>
    <w:rsid w:val="00E93521"/>
    <w:rsid w:val="00EA399E"/>
    <w:rsid w:val="00EC087C"/>
    <w:rsid w:val="00EE1433"/>
    <w:rsid w:val="00EF04E8"/>
    <w:rsid w:val="00EF26E7"/>
    <w:rsid w:val="00F02F00"/>
    <w:rsid w:val="00F057A8"/>
    <w:rsid w:val="00F146D2"/>
    <w:rsid w:val="00F32282"/>
    <w:rsid w:val="00F370BC"/>
    <w:rsid w:val="00F462FD"/>
    <w:rsid w:val="00F676EA"/>
    <w:rsid w:val="00F722A0"/>
    <w:rsid w:val="00F85E06"/>
    <w:rsid w:val="00F96D06"/>
    <w:rsid w:val="00FB03D4"/>
    <w:rsid w:val="00FC6A3D"/>
    <w:rsid w:val="00FE021B"/>
    <w:rsid w:val="00FE0705"/>
    <w:rsid w:val="00FF45B3"/>
    <w:rsid w:val="00FF4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666D0"/>
  <w15:chartTrackingRefBased/>
  <w15:docId w15:val="{5C7936A3-CC20-4803-9585-4EB8CA3D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EBF"/>
    <w:pPr>
      <w:overflowPunct w:val="0"/>
      <w:autoSpaceDE w:val="0"/>
      <w:autoSpaceDN w:val="0"/>
      <w:adjustRightInd w:val="0"/>
      <w:textAlignment w:val="baseline"/>
    </w:pPr>
  </w:style>
  <w:style w:type="paragraph" w:styleId="Ttulo1">
    <w:name w:val="heading 1"/>
    <w:basedOn w:val="Normal"/>
    <w:next w:val="Normal"/>
    <w:qFormat/>
    <w:pPr>
      <w:keepNext/>
      <w:jc w:val="both"/>
      <w:outlineLvl w:val="0"/>
    </w:pPr>
    <w:rPr>
      <w:sz w:val="28"/>
    </w:rPr>
  </w:style>
  <w:style w:type="paragraph" w:styleId="Ttulo2">
    <w:name w:val="heading 2"/>
    <w:basedOn w:val="Normal"/>
    <w:next w:val="Normal"/>
    <w:qFormat/>
    <w:rsid w:val="00946AA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46AA8"/>
    <w:pPr>
      <w:keepNext/>
      <w:spacing w:before="240" w:after="60"/>
      <w:outlineLvl w:val="2"/>
    </w:pPr>
    <w:rPr>
      <w:rFonts w:ascii="Arial" w:hAnsi="Arial" w:cs="Arial"/>
      <w:b/>
      <w:bCs/>
      <w:sz w:val="26"/>
      <w:szCs w:val="26"/>
    </w:rPr>
  </w:style>
  <w:style w:type="paragraph" w:styleId="Ttulo4">
    <w:name w:val="heading 4"/>
    <w:basedOn w:val="Normal"/>
    <w:next w:val="Normal"/>
    <w:qFormat/>
    <w:rsid w:val="000B3B5D"/>
    <w:pPr>
      <w:keepNext/>
      <w:spacing w:before="240" w:after="60"/>
      <w:outlineLvl w:val="3"/>
    </w:pPr>
    <w:rPr>
      <w:b/>
      <w:bCs/>
      <w:sz w:val="28"/>
      <w:szCs w:val="28"/>
    </w:rPr>
  </w:style>
  <w:style w:type="paragraph" w:styleId="Ttulo5">
    <w:name w:val="heading 5"/>
    <w:basedOn w:val="Normal"/>
    <w:next w:val="Normal"/>
    <w:qFormat/>
    <w:rsid w:val="00D935CD"/>
    <w:pPr>
      <w:spacing w:before="240" w:after="60"/>
      <w:outlineLvl w:val="4"/>
    </w:pPr>
    <w:rPr>
      <w:b/>
      <w:bCs/>
      <w:i/>
      <w:iCs/>
      <w:sz w:val="26"/>
      <w:szCs w:val="26"/>
    </w:rPr>
  </w:style>
  <w:style w:type="paragraph" w:styleId="Ttulo6">
    <w:name w:val="heading 6"/>
    <w:basedOn w:val="Normal"/>
    <w:next w:val="Normal"/>
    <w:qFormat/>
    <w:rsid w:val="00D935CD"/>
    <w:pPr>
      <w:spacing w:before="240" w:after="60"/>
      <w:outlineLvl w:val="5"/>
    </w:pPr>
    <w:rPr>
      <w:b/>
      <w:bCs/>
      <w:sz w:val="22"/>
      <w:szCs w:val="22"/>
    </w:rPr>
  </w:style>
  <w:style w:type="paragraph" w:styleId="Ttulo7">
    <w:name w:val="heading 7"/>
    <w:basedOn w:val="Normal"/>
    <w:next w:val="Normal"/>
    <w:qFormat/>
    <w:rsid w:val="00946AA8"/>
    <w:pPr>
      <w:spacing w:before="240" w:after="60"/>
      <w:outlineLvl w:val="6"/>
    </w:pPr>
  </w:style>
  <w:style w:type="paragraph" w:styleId="Ttulo8">
    <w:name w:val="heading 8"/>
    <w:basedOn w:val="Normal"/>
    <w:next w:val="Normal"/>
    <w:qFormat/>
    <w:rsid w:val="000B3B5D"/>
    <w:pPr>
      <w:spacing w:before="240" w:after="60"/>
      <w:outlineLvl w:val="7"/>
    </w:pPr>
    <w:rPr>
      <w:i/>
      <w:iCs/>
      <w:sz w:val="24"/>
      <w:szCs w:val="24"/>
    </w:rPr>
  </w:style>
  <w:style w:type="paragraph" w:styleId="Ttulo9">
    <w:name w:val="heading 9"/>
    <w:basedOn w:val="Normal"/>
    <w:next w:val="Normal"/>
    <w:qFormat/>
    <w:rsid w:val="00042AD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2">
    <w:name w:val="Body Text Indent 2"/>
    <w:basedOn w:val="Normal"/>
    <w:rsid w:val="00042ADF"/>
    <w:pPr>
      <w:ind w:firstLine="1080"/>
    </w:pPr>
  </w:style>
  <w:style w:type="paragraph" w:styleId="Recuodecorpodetexto">
    <w:name w:val="Body Text Indent"/>
    <w:basedOn w:val="Normal"/>
    <w:rsid w:val="00A34204"/>
    <w:pPr>
      <w:spacing w:after="120"/>
      <w:ind w:left="283"/>
    </w:pPr>
  </w:style>
  <w:style w:type="paragraph" w:styleId="Corpodetexto3">
    <w:name w:val="Body Text 3"/>
    <w:basedOn w:val="Normal"/>
    <w:rsid w:val="00664BCA"/>
    <w:pPr>
      <w:spacing w:after="120"/>
    </w:pPr>
    <w:rPr>
      <w:sz w:val="16"/>
      <w:szCs w:val="16"/>
    </w:rPr>
  </w:style>
  <w:style w:type="paragraph" w:styleId="Corpodetexto">
    <w:name w:val="Body Text"/>
    <w:basedOn w:val="Normal"/>
    <w:rsid w:val="00FF45B3"/>
    <w:pPr>
      <w:spacing w:after="120"/>
    </w:pPr>
  </w:style>
  <w:style w:type="paragraph" w:customStyle="1" w:styleId="Corpodetexto21">
    <w:name w:val="Corpo de texto 21"/>
    <w:basedOn w:val="Normal"/>
    <w:rsid w:val="00FF45B3"/>
    <w:pPr>
      <w:ind w:firstLine="1701"/>
      <w:jc w:val="both"/>
      <w:textAlignment w:val="auto"/>
    </w:pPr>
    <w:rPr>
      <w:sz w:val="26"/>
    </w:rPr>
  </w:style>
  <w:style w:type="character" w:customStyle="1" w:styleId="CabealhoChar">
    <w:name w:val="Cabeçalho Char"/>
    <w:basedOn w:val="Fontepargpadro"/>
    <w:link w:val="Cabealho"/>
    <w:uiPriority w:val="99"/>
    <w:rsid w:val="003848C8"/>
  </w:style>
  <w:style w:type="paragraph" w:styleId="PargrafodaLista">
    <w:name w:val="List Paragraph"/>
    <w:basedOn w:val="Normal"/>
    <w:uiPriority w:val="34"/>
    <w:qFormat/>
    <w:rsid w:val="001601FC"/>
    <w:pPr>
      <w:ind w:left="708"/>
    </w:pPr>
  </w:style>
  <w:style w:type="character" w:customStyle="1" w:styleId="RodapChar">
    <w:name w:val="Rodapé Char"/>
    <w:link w:val="Rodap"/>
    <w:uiPriority w:val="99"/>
    <w:rsid w:val="0011747D"/>
  </w:style>
  <w:style w:type="paragraph" w:styleId="Ttulo">
    <w:name w:val="Title"/>
    <w:basedOn w:val="Normal"/>
    <w:link w:val="TtuloChar"/>
    <w:qFormat/>
    <w:rsid w:val="00C05671"/>
    <w:pPr>
      <w:overflowPunct/>
      <w:autoSpaceDE/>
      <w:autoSpaceDN/>
      <w:adjustRightInd/>
      <w:jc w:val="center"/>
      <w:textAlignment w:val="auto"/>
    </w:pPr>
    <w:rPr>
      <w:b/>
      <w:sz w:val="28"/>
      <w:u w:val="single"/>
    </w:rPr>
  </w:style>
  <w:style w:type="character" w:customStyle="1" w:styleId="TtuloChar">
    <w:name w:val="Título Char"/>
    <w:basedOn w:val="Fontepargpadro"/>
    <w:link w:val="Ttulo"/>
    <w:rsid w:val="00C05671"/>
    <w:rPr>
      <w:b/>
      <w:sz w:val="28"/>
      <w:u w:val="single"/>
    </w:rPr>
  </w:style>
  <w:style w:type="table" w:styleId="Tabelacomgrade">
    <w:name w:val="Table Grid"/>
    <w:basedOn w:val="Tabelanormal"/>
    <w:rsid w:val="00C05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3607">
      <w:bodyDiv w:val="1"/>
      <w:marLeft w:val="0"/>
      <w:marRight w:val="0"/>
      <w:marTop w:val="0"/>
      <w:marBottom w:val="0"/>
      <w:divBdr>
        <w:top w:val="none" w:sz="0" w:space="0" w:color="auto"/>
        <w:left w:val="none" w:sz="0" w:space="0" w:color="auto"/>
        <w:bottom w:val="none" w:sz="0" w:space="0" w:color="auto"/>
        <w:right w:val="none" w:sz="0" w:space="0" w:color="auto"/>
      </w:divBdr>
    </w:div>
    <w:div w:id="871306222">
      <w:bodyDiv w:val="1"/>
      <w:marLeft w:val="0"/>
      <w:marRight w:val="0"/>
      <w:marTop w:val="0"/>
      <w:marBottom w:val="0"/>
      <w:divBdr>
        <w:top w:val="none" w:sz="0" w:space="0" w:color="auto"/>
        <w:left w:val="none" w:sz="0" w:space="0" w:color="auto"/>
        <w:bottom w:val="none" w:sz="0" w:space="0" w:color="auto"/>
        <w:right w:val="none" w:sz="0" w:space="0" w:color="auto"/>
      </w:divBdr>
    </w:div>
    <w:div w:id="1121920428">
      <w:bodyDiv w:val="1"/>
      <w:marLeft w:val="0"/>
      <w:marRight w:val="0"/>
      <w:marTop w:val="0"/>
      <w:marBottom w:val="0"/>
      <w:divBdr>
        <w:top w:val="none" w:sz="0" w:space="0" w:color="auto"/>
        <w:left w:val="none" w:sz="0" w:space="0" w:color="auto"/>
        <w:bottom w:val="none" w:sz="0" w:space="0" w:color="auto"/>
        <w:right w:val="none" w:sz="0" w:space="0" w:color="auto"/>
      </w:divBdr>
    </w:div>
    <w:div w:id="14831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ado%20Bras&#227;o%20Uem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ED36E-98E5-4FC0-96D0-53D0BEFD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Brasão Uema.dot</Template>
  <TotalTime>33</TotalTime>
  <Pages>5</Pages>
  <Words>2274</Words>
  <Characters>12283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Ofício nº 055 – Gabinete Vice-Reitor</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055 – Gabinete Vice-Reitor</dc:title>
  <dc:subject/>
  <dc:creator>uema</dc:creator>
  <cp:keywords/>
  <dc:description/>
  <cp:lastModifiedBy>João Airton Santos Porto</cp:lastModifiedBy>
  <cp:revision>11</cp:revision>
  <cp:lastPrinted>2014-10-14T19:50:00Z</cp:lastPrinted>
  <dcterms:created xsi:type="dcterms:W3CDTF">2023-03-21T01:47:00Z</dcterms:created>
  <dcterms:modified xsi:type="dcterms:W3CDTF">2023-07-03T13:08:00Z</dcterms:modified>
</cp:coreProperties>
</file>